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86F" w:rsidRPr="005E266C" w:rsidRDefault="0015086F" w:rsidP="0015086F">
      <w:pPr>
        <w:spacing w:after="0" w:line="240" w:lineRule="auto"/>
        <w:jc w:val="center"/>
        <w:rPr>
          <w:rFonts w:ascii="Times New Roman" w:eastAsia="Times New Roman" w:hAnsi="Times New Roman" w:cs="Times New Roman"/>
          <w:b/>
          <w:sz w:val="30"/>
          <w:szCs w:val="28"/>
        </w:rPr>
      </w:pPr>
      <w:r w:rsidRPr="005E266C">
        <w:rPr>
          <w:rFonts w:ascii="Times New Roman" w:eastAsia="Times New Roman" w:hAnsi="Times New Roman" w:cs="Times New Roman"/>
          <w:b/>
          <w:sz w:val="30"/>
          <w:szCs w:val="28"/>
        </w:rPr>
        <w:t>PHỤ LỤC</w:t>
      </w:r>
    </w:p>
    <w:p w:rsidR="0015086F" w:rsidRPr="000F4B0C" w:rsidRDefault="0015086F" w:rsidP="0015086F">
      <w:pPr>
        <w:spacing w:after="0" w:line="240" w:lineRule="auto"/>
        <w:jc w:val="center"/>
        <w:rPr>
          <w:rFonts w:ascii="Times New Roman" w:eastAsia="Times New Roman" w:hAnsi="Times New Roman" w:cs="Times New Roman"/>
          <w:bCs/>
          <w:i/>
          <w:sz w:val="26"/>
          <w:szCs w:val="26"/>
        </w:rPr>
      </w:pPr>
      <w:r w:rsidRPr="000F4B0C">
        <w:rPr>
          <w:rFonts w:ascii="Times New Roman" w:eastAsia="Times New Roman" w:hAnsi="Times New Roman" w:cs="Times New Roman"/>
          <w:bCs/>
          <w:i/>
          <w:sz w:val="26"/>
          <w:szCs w:val="26"/>
        </w:rPr>
        <w:t xml:space="preserve"> (Kèm theo Công văn số:</w:t>
      </w:r>
      <w:r w:rsidR="00D739E8">
        <w:rPr>
          <w:rFonts w:ascii="Times New Roman" w:eastAsia="Times New Roman" w:hAnsi="Times New Roman" w:cs="Times New Roman"/>
          <w:bCs/>
          <w:i/>
          <w:sz w:val="26"/>
          <w:szCs w:val="26"/>
        </w:rPr>
        <w:t xml:space="preserve"> </w:t>
      </w:r>
      <w:r w:rsidR="002243B5">
        <w:rPr>
          <w:rFonts w:ascii="Times New Roman" w:eastAsia="Times New Roman" w:hAnsi="Times New Roman" w:cs="Times New Roman"/>
          <w:bCs/>
          <w:i/>
          <w:sz w:val="26"/>
          <w:szCs w:val="26"/>
        </w:rPr>
        <w:t>364</w:t>
      </w:r>
      <w:r w:rsidR="00CB7D96">
        <w:rPr>
          <w:rFonts w:ascii="Times New Roman" w:eastAsia="Times New Roman" w:hAnsi="Times New Roman" w:cs="Times New Roman"/>
          <w:bCs/>
          <w:i/>
          <w:sz w:val="26"/>
          <w:szCs w:val="26"/>
        </w:rPr>
        <w:t xml:space="preserve"> /SGD</w:t>
      </w:r>
      <w:r w:rsidRPr="000F4B0C">
        <w:rPr>
          <w:rFonts w:ascii="Times New Roman" w:eastAsia="Times New Roman" w:hAnsi="Times New Roman" w:cs="Times New Roman"/>
          <w:bCs/>
          <w:i/>
          <w:sz w:val="26"/>
          <w:szCs w:val="26"/>
        </w:rPr>
        <w:t>ĐT-VP ngày</w:t>
      </w:r>
      <w:r w:rsidR="002243B5">
        <w:rPr>
          <w:rFonts w:ascii="Times New Roman" w:eastAsia="Times New Roman" w:hAnsi="Times New Roman" w:cs="Times New Roman"/>
          <w:bCs/>
          <w:i/>
          <w:sz w:val="26"/>
          <w:szCs w:val="26"/>
        </w:rPr>
        <w:t xml:space="preserve"> 31 </w:t>
      </w:r>
      <w:r w:rsidR="003A5551" w:rsidRPr="000F4B0C">
        <w:rPr>
          <w:rFonts w:ascii="Times New Roman" w:hAnsi="Times New Roman"/>
          <w:bCs/>
          <w:i/>
          <w:sz w:val="26"/>
          <w:szCs w:val="26"/>
        </w:rPr>
        <w:t xml:space="preserve">tháng </w:t>
      </w:r>
      <w:r w:rsidR="00286559">
        <w:rPr>
          <w:rFonts w:ascii="Times New Roman" w:hAnsi="Times New Roman"/>
          <w:bCs/>
          <w:i/>
          <w:sz w:val="26"/>
          <w:szCs w:val="26"/>
        </w:rPr>
        <w:t>01</w:t>
      </w:r>
      <w:r w:rsidRPr="000F4B0C">
        <w:rPr>
          <w:rFonts w:ascii="Times New Roman" w:eastAsia="Times New Roman" w:hAnsi="Times New Roman" w:cs="Times New Roman"/>
          <w:bCs/>
          <w:i/>
          <w:sz w:val="26"/>
          <w:szCs w:val="26"/>
        </w:rPr>
        <w:t xml:space="preserve"> năm 201</w:t>
      </w:r>
      <w:r w:rsidR="00D739E8">
        <w:rPr>
          <w:rFonts w:ascii="Times New Roman" w:eastAsia="Times New Roman" w:hAnsi="Times New Roman" w:cs="Times New Roman"/>
          <w:bCs/>
          <w:i/>
          <w:sz w:val="26"/>
          <w:szCs w:val="26"/>
        </w:rPr>
        <w:t>8</w:t>
      </w:r>
    </w:p>
    <w:p w:rsidR="000F4B0C" w:rsidRDefault="00CB7D96" w:rsidP="0015086F">
      <w:pPr>
        <w:spacing w:after="0" w:line="240" w:lineRule="auto"/>
        <w:jc w:val="center"/>
        <w:rPr>
          <w:rFonts w:ascii="Times New Roman" w:hAnsi="Times New Roman" w:cs="Times New Roman"/>
          <w:bCs/>
          <w:i/>
          <w:sz w:val="26"/>
          <w:szCs w:val="26"/>
          <w:lang w:val="it-IT"/>
        </w:rPr>
      </w:pPr>
      <w:r>
        <w:rPr>
          <w:rFonts w:ascii="Times New Roman" w:eastAsia="Times New Roman" w:hAnsi="Times New Roman" w:cs="Times New Roman"/>
          <w:bCs/>
          <w:i/>
          <w:sz w:val="26"/>
          <w:szCs w:val="26"/>
        </w:rPr>
        <w:t>của Sở GD</w:t>
      </w:r>
      <w:r w:rsidR="0015086F" w:rsidRPr="000F4B0C">
        <w:rPr>
          <w:rFonts w:ascii="Times New Roman" w:eastAsia="Times New Roman" w:hAnsi="Times New Roman" w:cs="Times New Roman"/>
          <w:bCs/>
          <w:i/>
          <w:sz w:val="26"/>
          <w:szCs w:val="26"/>
        </w:rPr>
        <w:t>ĐT Hà Nội về việc</w:t>
      </w:r>
      <w:r w:rsidR="0015086F" w:rsidRPr="000F4B0C">
        <w:rPr>
          <w:rFonts w:ascii="Times New Roman" w:eastAsia="Times New Roman" w:hAnsi="Times New Roman" w:cs="Times New Roman"/>
          <w:bCs/>
          <w:i/>
          <w:sz w:val="26"/>
          <w:szCs w:val="26"/>
          <w:lang w:val="it-IT"/>
        </w:rPr>
        <w:t xml:space="preserve"> </w:t>
      </w:r>
      <w:r w:rsidR="000F4B0C" w:rsidRPr="000F4B0C">
        <w:rPr>
          <w:rFonts w:ascii="Times New Roman" w:hAnsi="Times New Roman" w:cs="Times New Roman"/>
          <w:bCs/>
          <w:i/>
          <w:sz w:val="26"/>
          <w:szCs w:val="26"/>
          <w:lang w:val="it-IT"/>
        </w:rPr>
        <w:t>Tiêu ch</w:t>
      </w:r>
      <w:r>
        <w:rPr>
          <w:rFonts w:ascii="Times New Roman" w:hAnsi="Times New Roman" w:cs="Times New Roman"/>
          <w:bCs/>
          <w:i/>
          <w:sz w:val="26"/>
          <w:szCs w:val="26"/>
          <w:lang w:val="it-IT"/>
        </w:rPr>
        <w:t>í đánh giá thi đua các phòng GD</w:t>
      </w:r>
      <w:r w:rsidR="000F4B0C" w:rsidRPr="000F4B0C">
        <w:rPr>
          <w:rFonts w:ascii="Times New Roman" w:hAnsi="Times New Roman" w:cs="Times New Roman"/>
          <w:bCs/>
          <w:i/>
          <w:sz w:val="26"/>
          <w:szCs w:val="26"/>
          <w:lang w:val="it-IT"/>
        </w:rPr>
        <w:t xml:space="preserve">ĐT </w:t>
      </w:r>
    </w:p>
    <w:p w:rsidR="0015086F" w:rsidRPr="000F4B0C" w:rsidRDefault="000F4B0C" w:rsidP="0015086F">
      <w:pPr>
        <w:spacing w:after="0" w:line="240" w:lineRule="auto"/>
        <w:jc w:val="center"/>
        <w:rPr>
          <w:rFonts w:ascii="Times New Roman" w:eastAsia="Times New Roman" w:hAnsi="Times New Roman" w:cs="Times New Roman"/>
          <w:bCs/>
          <w:i/>
          <w:sz w:val="26"/>
          <w:szCs w:val="26"/>
        </w:rPr>
      </w:pPr>
      <w:r w:rsidRPr="000F4B0C">
        <w:rPr>
          <w:rFonts w:ascii="Times New Roman" w:hAnsi="Times New Roman" w:cs="Times New Roman"/>
          <w:bCs/>
          <w:i/>
          <w:sz w:val="26"/>
          <w:szCs w:val="26"/>
          <w:lang w:val="it-IT"/>
        </w:rPr>
        <w:t>năm học 201</w:t>
      </w:r>
      <w:r w:rsidR="00D739E8">
        <w:rPr>
          <w:rFonts w:ascii="Times New Roman" w:hAnsi="Times New Roman" w:cs="Times New Roman"/>
          <w:bCs/>
          <w:i/>
          <w:sz w:val="26"/>
          <w:szCs w:val="26"/>
          <w:lang w:val="it-IT"/>
        </w:rPr>
        <w:t>7</w:t>
      </w:r>
      <w:r w:rsidRPr="000F4B0C">
        <w:rPr>
          <w:rFonts w:ascii="Times New Roman" w:hAnsi="Times New Roman" w:cs="Times New Roman"/>
          <w:bCs/>
          <w:i/>
          <w:sz w:val="26"/>
          <w:szCs w:val="26"/>
          <w:lang w:val="it-IT"/>
        </w:rPr>
        <w:t xml:space="preserve"> - 201</w:t>
      </w:r>
      <w:r w:rsidR="00D739E8">
        <w:rPr>
          <w:rFonts w:ascii="Times New Roman" w:hAnsi="Times New Roman" w:cs="Times New Roman"/>
          <w:bCs/>
          <w:i/>
          <w:sz w:val="26"/>
          <w:szCs w:val="26"/>
          <w:lang w:val="it-IT"/>
        </w:rPr>
        <w:t>8</w:t>
      </w:r>
      <w:r w:rsidR="0015086F" w:rsidRPr="000F4B0C">
        <w:rPr>
          <w:rFonts w:ascii="Times New Roman" w:eastAsia="Times New Roman" w:hAnsi="Times New Roman" w:cs="Times New Roman"/>
          <w:bCs/>
          <w:i/>
          <w:sz w:val="26"/>
          <w:szCs w:val="26"/>
        </w:rPr>
        <w:t>)</w:t>
      </w:r>
    </w:p>
    <w:p w:rsidR="0015086F" w:rsidRPr="00F64A23" w:rsidRDefault="0015086F" w:rsidP="005C30D3">
      <w:pPr>
        <w:spacing w:before="240" w:after="0" w:line="240" w:lineRule="auto"/>
        <w:jc w:val="center"/>
        <w:rPr>
          <w:rFonts w:ascii="Times New Roman" w:eastAsia="Times New Roman" w:hAnsi="Times New Roman" w:cs="Times New Roman"/>
          <w:b/>
          <w:sz w:val="28"/>
          <w:szCs w:val="28"/>
        </w:rPr>
      </w:pPr>
      <w:r w:rsidRPr="00F64A23">
        <w:rPr>
          <w:rFonts w:ascii="Times New Roman" w:eastAsia="Times New Roman" w:hAnsi="Times New Roman" w:cs="Times New Roman"/>
          <w:b/>
          <w:sz w:val="28"/>
          <w:szCs w:val="28"/>
        </w:rPr>
        <w:t>THANG ĐIỂM CHI TIẾT</w:t>
      </w:r>
    </w:p>
    <w:p w:rsidR="0015086F" w:rsidRPr="00F64A23" w:rsidRDefault="0015086F" w:rsidP="005C30D3">
      <w:pPr>
        <w:spacing w:after="120" w:line="240" w:lineRule="auto"/>
        <w:jc w:val="center"/>
        <w:rPr>
          <w:rFonts w:ascii="Times New Roman" w:eastAsia="Times New Roman" w:hAnsi="Times New Roman" w:cs="Times New Roman"/>
          <w:b/>
          <w:bCs/>
          <w:sz w:val="28"/>
          <w:szCs w:val="28"/>
        </w:rPr>
      </w:pPr>
      <w:r w:rsidRPr="00F64A23">
        <w:rPr>
          <w:rFonts w:ascii="Times New Roman" w:eastAsia="Times New Roman" w:hAnsi="Times New Roman" w:cs="Times New Roman"/>
          <w:b/>
          <w:sz w:val="28"/>
          <w:szCs w:val="28"/>
        </w:rPr>
        <w:t>ĐÁNH GIÁ CÁC TIÊU CHÍ THEO LĨNH VỰC CÔNG TÁC</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5"/>
        <w:gridCol w:w="850"/>
      </w:tblGrid>
      <w:tr w:rsidR="003516D8" w:rsidRPr="00F41C53" w:rsidTr="00DC1BBD">
        <w:tc>
          <w:tcPr>
            <w:tcW w:w="567" w:type="dxa"/>
            <w:shd w:val="clear" w:color="auto" w:fill="auto"/>
          </w:tcPr>
          <w:p w:rsidR="003516D8" w:rsidRPr="003516D8" w:rsidRDefault="003516D8" w:rsidP="00753B60">
            <w:pPr>
              <w:spacing w:before="20" w:after="20" w:line="260" w:lineRule="exact"/>
              <w:jc w:val="center"/>
              <w:rPr>
                <w:rFonts w:ascii="Times New Roman" w:eastAsia="Times New Roman" w:hAnsi="Times New Roman" w:cs="Times New Roman"/>
                <w:b/>
                <w:spacing w:val="-16"/>
                <w:sz w:val="26"/>
                <w:szCs w:val="26"/>
              </w:rPr>
            </w:pPr>
            <w:r w:rsidRPr="003516D8">
              <w:rPr>
                <w:rFonts w:ascii="Times New Roman" w:eastAsia="Times New Roman" w:hAnsi="Times New Roman" w:cs="Times New Roman"/>
                <w:b/>
                <w:spacing w:val="-16"/>
                <w:sz w:val="26"/>
                <w:szCs w:val="26"/>
              </w:rPr>
              <w:t>TT</w:t>
            </w:r>
          </w:p>
        </w:tc>
        <w:tc>
          <w:tcPr>
            <w:tcW w:w="9215" w:type="dxa"/>
            <w:shd w:val="clear" w:color="auto" w:fill="auto"/>
          </w:tcPr>
          <w:p w:rsidR="003516D8" w:rsidRPr="003516D8" w:rsidRDefault="003516D8" w:rsidP="00753B60">
            <w:pPr>
              <w:spacing w:before="20" w:after="20" w:line="260" w:lineRule="exact"/>
              <w:jc w:val="center"/>
              <w:rPr>
                <w:rFonts w:ascii="Times New Roman" w:eastAsia="Times New Roman" w:hAnsi="Times New Roman" w:cs="Times New Roman"/>
                <w:b/>
                <w:sz w:val="26"/>
                <w:szCs w:val="26"/>
              </w:rPr>
            </w:pPr>
            <w:r w:rsidRPr="003516D8">
              <w:rPr>
                <w:rFonts w:ascii="Times New Roman" w:eastAsia="Times New Roman" w:hAnsi="Times New Roman" w:cs="Times New Roman"/>
                <w:b/>
                <w:sz w:val="26"/>
                <w:szCs w:val="26"/>
              </w:rPr>
              <w:t>Nội dung tiêu chí</w:t>
            </w:r>
          </w:p>
        </w:tc>
        <w:tc>
          <w:tcPr>
            <w:tcW w:w="850" w:type="dxa"/>
            <w:shd w:val="clear" w:color="auto" w:fill="auto"/>
          </w:tcPr>
          <w:p w:rsidR="003516D8" w:rsidRPr="003516D8" w:rsidRDefault="003516D8" w:rsidP="00753B60">
            <w:pPr>
              <w:spacing w:before="20" w:after="20" w:line="260" w:lineRule="exact"/>
              <w:jc w:val="center"/>
              <w:rPr>
                <w:rFonts w:ascii="Times New Roman" w:eastAsia="Times New Roman" w:hAnsi="Times New Roman" w:cs="Times New Roman"/>
                <w:b/>
                <w:sz w:val="26"/>
                <w:szCs w:val="26"/>
              </w:rPr>
            </w:pPr>
            <w:r w:rsidRPr="003516D8">
              <w:rPr>
                <w:rFonts w:ascii="Times New Roman" w:eastAsia="Times New Roman" w:hAnsi="Times New Roman" w:cs="Times New Roman"/>
                <w:b/>
                <w:sz w:val="26"/>
                <w:szCs w:val="26"/>
              </w:rPr>
              <w:t>Điểm</w:t>
            </w:r>
          </w:p>
        </w:tc>
      </w:tr>
      <w:tr w:rsidR="003516D8" w:rsidRPr="00F41C53" w:rsidTr="00DC1BBD">
        <w:tc>
          <w:tcPr>
            <w:tcW w:w="567" w:type="dxa"/>
            <w:shd w:val="clear" w:color="auto" w:fill="auto"/>
          </w:tcPr>
          <w:p w:rsidR="003516D8" w:rsidRPr="00092475" w:rsidRDefault="003516D8" w:rsidP="008142CE">
            <w:pPr>
              <w:spacing w:before="120" w:after="120" w:line="240" w:lineRule="auto"/>
              <w:jc w:val="center"/>
              <w:rPr>
                <w:rFonts w:ascii="Times New Roman" w:eastAsia="Times New Roman" w:hAnsi="Times New Roman" w:cs="Times New Roman"/>
                <w:b/>
                <w:sz w:val="26"/>
                <w:szCs w:val="26"/>
              </w:rPr>
            </w:pPr>
          </w:p>
        </w:tc>
        <w:tc>
          <w:tcPr>
            <w:tcW w:w="9215" w:type="dxa"/>
            <w:shd w:val="clear" w:color="auto" w:fill="auto"/>
          </w:tcPr>
          <w:p w:rsidR="003516D8" w:rsidRPr="00092475" w:rsidRDefault="003516D8" w:rsidP="008142CE">
            <w:pPr>
              <w:spacing w:before="120" w:after="120" w:line="240" w:lineRule="auto"/>
              <w:jc w:val="both"/>
              <w:rPr>
                <w:rFonts w:ascii="Times New Roman" w:eastAsia="Times New Roman" w:hAnsi="Times New Roman" w:cs="Times New Roman"/>
                <w:b/>
                <w:sz w:val="28"/>
                <w:szCs w:val="28"/>
              </w:rPr>
            </w:pPr>
            <w:r w:rsidRPr="00092475">
              <w:rPr>
                <w:rFonts w:ascii="Times New Roman" w:hAnsi="Times New Roman" w:cs="Times New Roman"/>
                <w:b/>
                <w:sz w:val="28"/>
                <w:szCs w:val="28"/>
              </w:rPr>
              <w:t>I</w:t>
            </w:r>
            <w:r w:rsidRPr="00092475">
              <w:rPr>
                <w:rFonts w:ascii="Times New Roman" w:eastAsia="Times New Roman" w:hAnsi="Times New Roman" w:cs="Times New Roman"/>
                <w:b/>
                <w:sz w:val="28"/>
                <w:szCs w:val="28"/>
              </w:rPr>
              <w:t>. Giáo dục mầ</w:t>
            </w:r>
            <w:r w:rsidRPr="00092475">
              <w:rPr>
                <w:rFonts w:ascii="Times New Roman" w:hAnsi="Times New Roman" w:cs="Times New Roman"/>
                <w:b/>
                <w:sz w:val="28"/>
                <w:szCs w:val="28"/>
              </w:rPr>
              <w:t>m non:</w:t>
            </w:r>
          </w:p>
        </w:tc>
        <w:tc>
          <w:tcPr>
            <w:tcW w:w="850" w:type="dxa"/>
            <w:shd w:val="clear" w:color="auto" w:fill="auto"/>
          </w:tcPr>
          <w:p w:rsidR="003516D8" w:rsidRPr="00092475" w:rsidRDefault="003516D8" w:rsidP="008142CE">
            <w:pPr>
              <w:spacing w:before="120" w:after="120" w:line="240" w:lineRule="auto"/>
              <w:jc w:val="center"/>
              <w:rPr>
                <w:rFonts w:ascii="Times New Roman" w:eastAsia="Times New Roman" w:hAnsi="Times New Roman" w:cs="Times New Roman"/>
                <w:b/>
                <w:sz w:val="28"/>
                <w:szCs w:val="28"/>
              </w:rPr>
            </w:pPr>
            <w:r w:rsidRPr="00092475">
              <w:rPr>
                <w:rFonts w:ascii="Times New Roman" w:eastAsia="Times New Roman" w:hAnsi="Times New Roman" w:cs="Times New Roman"/>
                <w:b/>
                <w:sz w:val="28"/>
                <w:szCs w:val="28"/>
              </w:rPr>
              <w:t>3</w:t>
            </w:r>
            <w:r w:rsidRPr="00092475">
              <w:rPr>
                <w:rFonts w:ascii="Times New Roman" w:hAnsi="Times New Roman" w:cs="Times New Roman"/>
                <w:b/>
                <w:sz w:val="28"/>
                <w:szCs w:val="28"/>
              </w:rPr>
              <w:t>0</w:t>
            </w:r>
            <w:r w:rsidR="007D6AC8" w:rsidRPr="00092475">
              <w:rPr>
                <w:rFonts w:ascii="Times New Roman" w:eastAsia="Times New Roman" w:hAnsi="Times New Roman" w:cs="Times New Roman"/>
                <w:b/>
                <w:sz w:val="28"/>
                <w:szCs w:val="28"/>
              </w:rPr>
              <w:t>,</w:t>
            </w:r>
            <w:r w:rsidRPr="00092475">
              <w:rPr>
                <w:rFonts w:ascii="Times New Roman" w:eastAsia="Times New Roman" w:hAnsi="Times New Roman" w:cs="Times New Roman"/>
                <w:b/>
                <w:sz w:val="28"/>
                <w:szCs w:val="28"/>
              </w:rPr>
              <w:t>0</w:t>
            </w:r>
          </w:p>
        </w:tc>
      </w:tr>
      <w:tr w:rsidR="004D353D" w:rsidRPr="00F41C53" w:rsidTr="00DC1BBD">
        <w:tc>
          <w:tcPr>
            <w:tcW w:w="567"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t>1</w:t>
            </w:r>
          </w:p>
        </w:tc>
        <w:tc>
          <w:tcPr>
            <w:tcW w:w="9215" w:type="dxa"/>
            <w:shd w:val="clear" w:color="auto" w:fill="auto"/>
          </w:tcPr>
          <w:p w:rsidR="00D61402"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Triển khai, thực hiện các văn bản chỉ đạo nhiệm vụ năm học của Bộ</w:t>
            </w:r>
            <w:r w:rsidR="001360D4">
              <w:rPr>
                <w:rFonts w:ascii="Times New Roman" w:hAnsi="Times New Roman" w:cs="Times New Roman"/>
                <w:sz w:val="28"/>
                <w:szCs w:val="28"/>
              </w:rPr>
              <w:t xml:space="preserve"> GD</w:t>
            </w:r>
            <w:r w:rsidRPr="00092475">
              <w:rPr>
                <w:rFonts w:ascii="Times New Roman" w:hAnsi="Times New Roman" w:cs="Times New Roman"/>
                <w:sz w:val="28"/>
                <w:szCs w:val="28"/>
              </w:rPr>
              <w:t xml:space="preserve">ĐT, các văn bản của quận, huyện, thị xã về giáo dục mầm non; </w:t>
            </w:r>
            <w:r w:rsidRPr="00092475">
              <w:rPr>
                <w:rFonts w:ascii="Times New Roman" w:hAnsi="Times New Roman" w:cs="Times New Roman"/>
                <w:sz w:val="28"/>
                <w:szCs w:val="28"/>
                <w:lang w:val="vi-VN"/>
              </w:rPr>
              <w:t xml:space="preserve">100% các cơ sở </w:t>
            </w:r>
            <w:r w:rsidR="00661C1D" w:rsidRPr="00A22F9E">
              <w:rPr>
                <w:rFonts w:ascii="Times New Roman" w:hAnsi="Times New Roman" w:cs="Times New Roman"/>
                <w:bCs/>
                <w:sz w:val="28"/>
                <w:szCs w:val="28"/>
              </w:rPr>
              <w:t>giáo dục</w:t>
            </w:r>
            <w:r w:rsidR="00661C1D">
              <w:rPr>
                <w:rFonts w:ascii="Times New Roman" w:hAnsi="Times New Roman" w:cs="Times New Roman"/>
                <w:bCs/>
                <w:sz w:val="28"/>
                <w:szCs w:val="28"/>
              </w:rPr>
              <w:t xml:space="preserve"> mầm non (GDMN)</w:t>
            </w:r>
            <w:r w:rsidRPr="00092475">
              <w:rPr>
                <w:rFonts w:ascii="Times New Roman" w:hAnsi="Times New Roman" w:cs="Times New Roman"/>
                <w:sz w:val="28"/>
                <w:szCs w:val="28"/>
                <w:lang w:val="vi-VN"/>
              </w:rPr>
              <w:t>, đội ngũ CBQL, GV, NV, thực hiện nghiêm túc các văn bản quy phạm pháp luật về GDMN, văn bản quản lý chỉ đạo của ngành, cập nhật các văn bản mới ban hành hoặc thay thế, lưu giữ đầy đủ, khoa học tại từng đơn vị.</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xml:space="preserve">- Sáng tạo trong triển khai thực hiện nhiệm vụ GDMN phù hợp với điều kiện của địa phương. </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Thực hiện nghiêm túc chế độ báo cáo thống kê đúng thời hạn và có chất lượng.</w:t>
            </w:r>
          </w:p>
        </w:tc>
        <w:tc>
          <w:tcPr>
            <w:tcW w:w="850"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t>3,0</w:t>
            </w:r>
          </w:p>
        </w:tc>
      </w:tr>
      <w:tr w:rsidR="004D353D" w:rsidRPr="00F41C53" w:rsidTr="00DC1BBD">
        <w:tc>
          <w:tcPr>
            <w:tcW w:w="567"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t>2</w:t>
            </w:r>
          </w:p>
        </w:tc>
        <w:tc>
          <w:tcPr>
            <w:tcW w:w="9215" w:type="dxa"/>
            <w:shd w:val="clear" w:color="auto" w:fill="auto"/>
          </w:tcPr>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Đảm bảo đủ đội ngũ giáo viên theo qui định.</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xml:space="preserve">- Đổi mới và thực hiện có hiệu quả công tác bồi dưỡng; đánh giá đội ngũ nhà giáo và cán bộ quản lý giáo dục (Theo chuẩn hiệu trưởng, chuẩn nghề nghiệp giáo viên mầm non). </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xml:space="preserve">- Bồi dưỡng chuyên môn nghiệp vụ về chăm sóc giáo dục cho chủ nhóm lớp, người chăm sóc trẻ. </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xml:space="preserve">- Thực hiện tốt chế độ chính sách nhà giáo. </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xml:space="preserve">- Không có CBQL,GV vi phạm đạo đức nhà giáo. </w:t>
            </w:r>
          </w:p>
        </w:tc>
        <w:tc>
          <w:tcPr>
            <w:tcW w:w="850"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t>5,0</w:t>
            </w:r>
          </w:p>
        </w:tc>
      </w:tr>
      <w:tr w:rsidR="004D353D" w:rsidRPr="00F41C53" w:rsidTr="00DC1BBD">
        <w:tc>
          <w:tcPr>
            <w:tcW w:w="567"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t>3</w:t>
            </w:r>
          </w:p>
        </w:tc>
        <w:tc>
          <w:tcPr>
            <w:tcW w:w="9215" w:type="dxa"/>
            <w:shd w:val="clear" w:color="auto" w:fill="auto"/>
          </w:tcPr>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xml:space="preserve">- Chỉ đạo thực hiện có hiệu quả công tác qui hoạch cơ sở GDMN (Tiếp tục duy trì và mở rộng qui mô trường lớp mầm non phù hợp nhu cầu và thực tế địa phương; phát triển cả loại hình công lập và ngoài công lập, đặc biệt trường , lớp mầm non ở các khu công nghiệp, khu chế xuất (quận, huyện có khu </w:t>
            </w:r>
            <w:r w:rsidR="008E7D29">
              <w:rPr>
                <w:rFonts w:ascii="Times New Roman" w:hAnsi="Times New Roman" w:cs="Times New Roman"/>
                <w:sz w:val="28"/>
                <w:szCs w:val="28"/>
              </w:rPr>
              <w:t>công nghiệp</w:t>
            </w:r>
            <w:r w:rsidRPr="00092475">
              <w:rPr>
                <w:rFonts w:ascii="Times New Roman" w:hAnsi="Times New Roman" w:cs="Times New Roman"/>
                <w:sz w:val="28"/>
                <w:szCs w:val="28"/>
              </w:rPr>
              <w:t xml:space="preserve">, </w:t>
            </w:r>
            <w:r w:rsidR="008E7D29">
              <w:rPr>
                <w:rFonts w:ascii="Times New Roman" w:hAnsi="Times New Roman" w:cs="Times New Roman"/>
                <w:sz w:val="28"/>
                <w:szCs w:val="28"/>
              </w:rPr>
              <w:t>khu chế xuất</w:t>
            </w:r>
            <w:r w:rsidRPr="00092475">
              <w:rPr>
                <w:rFonts w:ascii="Times New Roman" w:hAnsi="Times New Roman" w:cs="Times New Roman"/>
                <w:sz w:val="28"/>
                <w:szCs w:val="28"/>
              </w:rPr>
              <w:t>) đáp ứng được yêu cầu thực hiện mục tiêu phổ cập mẫu giáo 5 tuổ</w:t>
            </w:r>
            <w:r w:rsidR="008E7D29">
              <w:rPr>
                <w:rFonts w:ascii="Times New Roman" w:hAnsi="Times New Roman" w:cs="Times New Roman"/>
                <w:sz w:val="28"/>
                <w:szCs w:val="28"/>
              </w:rPr>
              <w:t>i</w:t>
            </w:r>
            <w:r w:rsidRPr="00092475">
              <w:rPr>
                <w:rFonts w:ascii="Times New Roman" w:hAnsi="Times New Roman" w:cs="Times New Roman"/>
                <w:sz w:val="28"/>
                <w:szCs w:val="28"/>
              </w:rPr>
              <w:t>).</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Tăng cường cơ sở vật chất, đảm bảo đủ phòng học, đồ dùng, đồ chơi, trang thiết bị phù hợp với nhu cầu của nhà trường. Đảm bảo trường lớp có đầy đủ công trình vệ sinh nước sạch phục vụ cho trẻ hàng ngày.</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xml:space="preserve">- Phát triển số lượng và nâng cao chất lượng trường </w:t>
            </w:r>
            <w:r w:rsidR="009F50AC">
              <w:rPr>
                <w:rFonts w:ascii="Times New Roman" w:hAnsi="Times New Roman" w:cs="Times New Roman"/>
                <w:sz w:val="28"/>
                <w:szCs w:val="28"/>
              </w:rPr>
              <w:t>MN</w:t>
            </w:r>
            <w:r w:rsidRPr="00092475">
              <w:rPr>
                <w:rFonts w:ascii="Times New Roman" w:hAnsi="Times New Roman" w:cs="Times New Roman"/>
                <w:sz w:val="28"/>
                <w:szCs w:val="28"/>
              </w:rPr>
              <w:t xml:space="preserve"> đạt chuẩn quốc gia. </w:t>
            </w:r>
          </w:p>
          <w:p w:rsidR="004D353D" w:rsidRPr="00092475" w:rsidRDefault="00895767" w:rsidP="00C973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353D" w:rsidRPr="00092475">
              <w:rPr>
                <w:rFonts w:ascii="Times New Roman" w:hAnsi="Times New Roman" w:cs="Times New Roman"/>
                <w:sz w:val="28"/>
                <w:szCs w:val="28"/>
              </w:rPr>
              <w:t xml:space="preserve">Thực hiện tốt các chương trình mục tiêu quốc gia và các chương trình liên quan đến đầu tư </w:t>
            </w:r>
            <w:r w:rsidR="00C973CA">
              <w:rPr>
                <w:rFonts w:ascii="Times New Roman" w:hAnsi="Times New Roman" w:cs="Times New Roman"/>
                <w:sz w:val="28"/>
                <w:szCs w:val="28"/>
              </w:rPr>
              <w:t>cơ sở vật chất</w:t>
            </w:r>
            <w:r w:rsidR="004D353D" w:rsidRPr="00092475">
              <w:rPr>
                <w:rFonts w:ascii="Times New Roman" w:hAnsi="Times New Roman" w:cs="Times New Roman"/>
                <w:sz w:val="28"/>
                <w:szCs w:val="28"/>
              </w:rPr>
              <w:t xml:space="preserve"> trường học</w:t>
            </w:r>
            <w:r w:rsidR="008E7D29">
              <w:rPr>
                <w:rFonts w:ascii="Times New Roman" w:hAnsi="Times New Roman" w:cs="Times New Roman"/>
                <w:sz w:val="28"/>
                <w:szCs w:val="28"/>
              </w:rPr>
              <w:t>.</w:t>
            </w:r>
          </w:p>
        </w:tc>
        <w:tc>
          <w:tcPr>
            <w:tcW w:w="850"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t>5,0</w:t>
            </w:r>
          </w:p>
        </w:tc>
      </w:tr>
      <w:tr w:rsidR="004D353D" w:rsidRPr="00F41C53" w:rsidTr="00DC1BBD">
        <w:tc>
          <w:tcPr>
            <w:tcW w:w="567"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t>4</w:t>
            </w:r>
          </w:p>
        </w:tc>
        <w:tc>
          <w:tcPr>
            <w:tcW w:w="9215" w:type="dxa"/>
            <w:shd w:val="clear" w:color="auto" w:fill="auto"/>
          </w:tcPr>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Duy trì nâng cao chất lượng phổ cập cho trẻ em năm tuổi.</w:t>
            </w:r>
          </w:p>
          <w:p w:rsidR="004D353D" w:rsidRPr="00092475" w:rsidRDefault="004D353D" w:rsidP="00223A6D">
            <w:pPr>
              <w:shd w:val="clear" w:color="auto" w:fill="FFFFFF"/>
              <w:spacing w:after="0" w:line="240" w:lineRule="auto"/>
              <w:jc w:val="both"/>
              <w:rPr>
                <w:rFonts w:ascii="Times New Roman" w:hAnsi="Times New Roman" w:cs="Times New Roman"/>
                <w:kern w:val="28"/>
                <w:sz w:val="28"/>
                <w:szCs w:val="28"/>
              </w:rPr>
            </w:pPr>
            <w:r w:rsidRPr="00092475">
              <w:rPr>
                <w:rFonts w:ascii="Times New Roman" w:hAnsi="Times New Roman" w:cs="Times New Roman"/>
                <w:sz w:val="28"/>
                <w:szCs w:val="28"/>
              </w:rPr>
              <w:t xml:space="preserve">- </w:t>
            </w:r>
            <w:r w:rsidRPr="00092475">
              <w:rPr>
                <w:rFonts w:ascii="Times New Roman" w:hAnsi="Times New Roman" w:cs="Times New Roman"/>
                <w:sz w:val="28"/>
                <w:szCs w:val="28"/>
                <w:lang w:val="vi-VN"/>
              </w:rPr>
              <w:t>Tăng tỷ lệ huy động trẻ đến các cơ sở GDMN ở tất cả các độ tuổi, tăng tỷ lệ huy động trẻ nhà trẻ và trẻ mẫu giáo 3- 4 tuổi so với năm học trước, duy trì tỷ lệ trẻ 5 tuổi đến trường và học 2 buổ</w:t>
            </w:r>
            <w:r w:rsidR="00E94665" w:rsidRPr="00092475">
              <w:rPr>
                <w:rFonts w:ascii="Times New Roman" w:hAnsi="Times New Roman" w:cs="Times New Roman"/>
                <w:sz w:val="28"/>
                <w:szCs w:val="28"/>
                <w:lang w:val="vi-VN"/>
              </w:rPr>
              <w:t>i/</w:t>
            </w:r>
            <w:r w:rsidRPr="00092475">
              <w:rPr>
                <w:rFonts w:ascii="Times New Roman" w:hAnsi="Times New Roman" w:cs="Times New Roman"/>
                <w:sz w:val="28"/>
                <w:szCs w:val="28"/>
                <w:lang w:val="vi-VN"/>
              </w:rPr>
              <w:t>ngày</w:t>
            </w:r>
            <w:r w:rsidRPr="00092475">
              <w:rPr>
                <w:rFonts w:ascii="Times New Roman" w:hAnsi="Times New Roman" w:cs="Times New Roman"/>
                <w:sz w:val="28"/>
                <w:szCs w:val="28"/>
              </w:rPr>
              <w:t>.</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xml:space="preserve">- Tỉ lệ trẻ được ăn bán trú các cơ sở giáo dục mầm non tăng so với năm học </w:t>
            </w:r>
            <w:r w:rsidRPr="00092475">
              <w:rPr>
                <w:rFonts w:ascii="Times New Roman" w:hAnsi="Times New Roman" w:cs="Times New Roman"/>
                <w:sz w:val="28"/>
                <w:szCs w:val="28"/>
              </w:rPr>
              <w:lastRenderedPageBreak/>
              <w:t xml:space="preserve">trước. 100% cơ sở giáo dục mầm non có bếp ăn bán trú được kiểm tra giám sát định kỳ, phấn đấu 90% bếp ăn bán trú đủ điều kiện vệ sinh </w:t>
            </w:r>
            <w:r w:rsidR="00E77BFC">
              <w:rPr>
                <w:rFonts w:ascii="Times New Roman" w:hAnsi="Times New Roman" w:cs="Times New Roman"/>
                <w:sz w:val="28"/>
                <w:szCs w:val="28"/>
              </w:rPr>
              <w:t>an toàn thực phẩm</w:t>
            </w:r>
            <w:r w:rsidRPr="00092475">
              <w:rPr>
                <w:rFonts w:ascii="Times New Roman" w:hAnsi="Times New Roman" w:cs="Times New Roman"/>
                <w:sz w:val="28"/>
                <w:szCs w:val="28"/>
              </w:rPr>
              <w:t xml:space="preserve"> theo điều lệ trường mầm non và được cấp giấy chứng nhận bếp ăn đủ điều kiệ</w:t>
            </w:r>
            <w:r w:rsidR="004437E8">
              <w:rPr>
                <w:rFonts w:ascii="Times New Roman" w:hAnsi="Times New Roman" w:cs="Times New Roman"/>
                <w:sz w:val="28"/>
                <w:szCs w:val="28"/>
              </w:rPr>
              <w:t>n.</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Phối hợp với ngành Y tế triển khai các biện pháp phòng chống dịch bệnh cho trẻ em trong các cơ sở</w:t>
            </w:r>
            <w:r w:rsidR="00E77BFC">
              <w:rPr>
                <w:rFonts w:ascii="Times New Roman" w:hAnsi="Times New Roman" w:cs="Times New Roman"/>
                <w:sz w:val="28"/>
                <w:szCs w:val="28"/>
              </w:rPr>
              <w:t xml:space="preserve"> GDMN g</w:t>
            </w:r>
            <w:r w:rsidRPr="00092475">
              <w:rPr>
                <w:rFonts w:ascii="Times New Roman" w:hAnsi="Times New Roman" w:cs="Times New Roman"/>
                <w:sz w:val="28"/>
                <w:szCs w:val="28"/>
              </w:rPr>
              <w:t>iảm tỉ lệ trẻ suy dinh dưỡng và béo phì so với đầu năm họ</w:t>
            </w:r>
            <w:r w:rsidR="004437E8">
              <w:rPr>
                <w:rFonts w:ascii="Times New Roman" w:hAnsi="Times New Roman" w:cs="Times New Roman"/>
                <w:sz w:val="28"/>
                <w:szCs w:val="28"/>
              </w:rPr>
              <w:t>c.</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Đảm bảo an toàn tuyệt đối cho trẻ tại trường, lớp mầm non.</w:t>
            </w:r>
          </w:p>
        </w:tc>
        <w:tc>
          <w:tcPr>
            <w:tcW w:w="850"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lastRenderedPageBreak/>
              <w:t>5,0</w:t>
            </w:r>
          </w:p>
        </w:tc>
      </w:tr>
      <w:tr w:rsidR="004D353D" w:rsidRPr="00F41C53" w:rsidTr="00DC1BBD">
        <w:tc>
          <w:tcPr>
            <w:tcW w:w="567"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lastRenderedPageBreak/>
              <w:t>5</w:t>
            </w:r>
          </w:p>
        </w:tc>
        <w:tc>
          <w:tcPr>
            <w:tcW w:w="9215" w:type="dxa"/>
            <w:shd w:val="clear" w:color="auto" w:fill="auto"/>
          </w:tcPr>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Đổi mới sáng tạo trong việc tổ chức hoạt động chăm sóc giáo dục trẻ;</w:t>
            </w:r>
            <w:r w:rsidRPr="00092475">
              <w:rPr>
                <w:rFonts w:ascii="Times New Roman" w:hAnsi="Times New Roman" w:cs="Times New Roman"/>
                <w:sz w:val="28"/>
                <w:szCs w:val="28"/>
                <w:lang w:val="vi-VN"/>
              </w:rPr>
              <w:t xml:space="preserve"> 100% cơ sở GDMN thực hiện </w:t>
            </w:r>
            <w:r w:rsidRPr="00092475">
              <w:rPr>
                <w:rFonts w:ascii="Times New Roman" w:hAnsi="Times New Roman" w:cs="Times New Roman"/>
                <w:sz w:val="28"/>
                <w:szCs w:val="28"/>
              </w:rPr>
              <w:t>nghiêm túc chương trình GDMN chỉnh sửa</w:t>
            </w:r>
            <w:r w:rsidRPr="00092475">
              <w:rPr>
                <w:rFonts w:ascii="Times New Roman" w:hAnsi="Times New Roman" w:cs="Times New Roman"/>
                <w:sz w:val="28"/>
                <w:szCs w:val="28"/>
                <w:lang w:val="vi-VN"/>
              </w:rPr>
              <w:t>.</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xml:space="preserve">- Đổi mới trong các hoạt động giáo dục với hình thức cho trẻ thực hành, trải nghiệm, khám phá, giao lưu tập thể, múa hát (dân vũ), các trò chơi vận động và các hoạt động lao động tự phục vụ. </w:t>
            </w:r>
          </w:p>
          <w:p w:rsidR="004D353D" w:rsidRPr="00092475" w:rsidRDefault="004D353D" w:rsidP="00223A6D">
            <w:pPr>
              <w:autoSpaceDE w:val="0"/>
              <w:autoSpaceDN w:val="0"/>
              <w:adjustRightInd w:val="0"/>
              <w:spacing w:after="0" w:line="240" w:lineRule="auto"/>
              <w:jc w:val="both"/>
              <w:rPr>
                <w:rFonts w:ascii="Times New Roman" w:hAnsi="Times New Roman" w:cs="Times New Roman"/>
                <w:sz w:val="28"/>
                <w:szCs w:val="28"/>
                <w:lang w:val="vi-VN"/>
              </w:rPr>
            </w:pPr>
            <w:r w:rsidRPr="00092475">
              <w:rPr>
                <w:rFonts w:ascii="Times New Roman" w:hAnsi="Times New Roman" w:cs="Times New Roman"/>
                <w:sz w:val="28"/>
                <w:szCs w:val="28"/>
              </w:rPr>
              <w:t>- Xây dựng môi trường giáo dục lấy trẻ làm trung tâm,</w:t>
            </w:r>
            <w:r w:rsidRPr="00092475">
              <w:rPr>
                <w:rFonts w:ascii="Times New Roman" w:hAnsi="Times New Roman" w:cs="Times New Roman"/>
                <w:sz w:val="28"/>
                <w:szCs w:val="28"/>
                <w:lang w:val="vi-VN"/>
              </w:rPr>
              <w:t xml:space="preserve"> </w:t>
            </w:r>
            <w:r w:rsidRPr="00092475">
              <w:rPr>
                <w:rFonts w:ascii="Times New Roman" w:hAnsi="Times New Roman" w:cs="Times New Roman"/>
                <w:sz w:val="28"/>
                <w:szCs w:val="28"/>
              </w:rPr>
              <w:t>x</w:t>
            </w:r>
            <w:r w:rsidRPr="00092475">
              <w:rPr>
                <w:rFonts w:ascii="Times New Roman" w:hAnsi="Times New Roman" w:cs="Times New Roman"/>
                <w:sz w:val="28"/>
                <w:szCs w:val="28"/>
                <w:lang w:val="vi-VN"/>
              </w:rPr>
              <w:t>ây dựng môi trường khung cảnh sư phạm sáng-xanh-sạch-đẹ</w:t>
            </w:r>
            <w:r w:rsidR="00E346ED" w:rsidRPr="00092475">
              <w:rPr>
                <w:rFonts w:ascii="Times New Roman" w:hAnsi="Times New Roman" w:cs="Times New Roman"/>
                <w:sz w:val="28"/>
                <w:szCs w:val="28"/>
                <w:lang w:val="vi-VN"/>
              </w:rPr>
              <w:t>p, an toàn,</w:t>
            </w:r>
            <w:r w:rsidR="00E346ED" w:rsidRPr="00092475">
              <w:rPr>
                <w:rFonts w:ascii="Times New Roman" w:hAnsi="Times New Roman" w:cs="Times New Roman"/>
                <w:sz w:val="28"/>
                <w:szCs w:val="28"/>
              </w:rPr>
              <w:t xml:space="preserve"> </w:t>
            </w:r>
            <w:r w:rsidRPr="00092475">
              <w:rPr>
                <w:rFonts w:ascii="Times New Roman" w:hAnsi="Times New Roman" w:cs="Times New Roman"/>
                <w:sz w:val="28"/>
                <w:szCs w:val="28"/>
                <w:lang w:val="vi-VN"/>
              </w:rPr>
              <w:t xml:space="preserve">qui hoạch sân vườn, tận dụng diện tích vườn, khu vui chơi mặt đất, tầng thượng; Tạo khung cảnh thiên nhiên sinh thái, rau, cây ăn quả, cây bóng mát, phấn đấu 50% diện tích sân vườn là sân cỏ, có khu chơi thể chất sử dụng hiệu quả; Môi trường nhóm, lớp sắp xếp, trang trí thẩm mỹ, treo ảnh Bác Hồ, cho trẻ làm quen bài hát Quốc ca. </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Đổi mới hình thức sinh hoạt chuyên môn của các tổ, nhóm, lớp và trường.</w:t>
            </w:r>
          </w:p>
        </w:tc>
        <w:tc>
          <w:tcPr>
            <w:tcW w:w="850"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t>3,0</w:t>
            </w:r>
          </w:p>
        </w:tc>
      </w:tr>
      <w:tr w:rsidR="004D353D" w:rsidRPr="00F41C53" w:rsidTr="00DC1BBD">
        <w:tc>
          <w:tcPr>
            <w:tcW w:w="567"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t>6</w:t>
            </w:r>
          </w:p>
        </w:tc>
        <w:tc>
          <w:tcPr>
            <w:tcW w:w="9215" w:type="dxa"/>
            <w:shd w:val="clear" w:color="auto" w:fill="auto"/>
          </w:tcPr>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Đổi mới công tác quản lý giáo dục mầm non, tăng cường công tác kiể</w:t>
            </w:r>
            <w:r w:rsidR="00895767">
              <w:rPr>
                <w:rFonts w:ascii="Times New Roman" w:hAnsi="Times New Roman" w:cs="Times New Roman"/>
                <w:sz w:val="28"/>
                <w:szCs w:val="28"/>
              </w:rPr>
              <w:t>m tra.</w:t>
            </w:r>
            <w:r w:rsidRPr="00092475">
              <w:rPr>
                <w:rFonts w:ascii="Times New Roman" w:hAnsi="Times New Roman" w:cs="Times New Roman"/>
                <w:sz w:val="28"/>
                <w:szCs w:val="28"/>
              </w:rPr>
              <w:t xml:space="preserve"> </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Quản lý và chỉ đạo công tác thu chi đúng qui định, thực hiện 3 công khai trong các cơ sở giáo dục mầm non; thực hiện phân cấp về nhiệm vụ và trách nhiệm của đơn vị.</w:t>
            </w:r>
            <w:r w:rsidRPr="00092475">
              <w:rPr>
                <w:rFonts w:ascii="Times New Roman" w:hAnsi="Times New Roman" w:cs="Times New Roman"/>
                <w:sz w:val="28"/>
                <w:szCs w:val="28"/>
                <w:lang w:val="vi-VN"/>
              </w:rPr>
              <w:t xml:space="preserve"> </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Tham mưu xây dựng Kế hoạch phát triển GDMN</w:t>
            </w:r>
            <w:r w:rsidR="00895767">
              <w:rPr>
                <w:rFonts w:ascii="Times New Roman" w:hAnsi="Times New Roman" w:cs="Times New Roman"/>
                <w:sz w:val="28"/>
                <w:szCs w:val="28"/>
              </w:rPr>
              <w:t xml:space="preserve"> thành phố Hà Nội</w:t>
            </w:r>
            <w:r w:rsidRPr="00092475">
              <w:rPr>
                <w:rFonts w:ascii="Times New Roman" w:hAnsi="Times New Roman" w:cs="Times New Roman"/>
                <w:sz w:val="28"/>
                <w:szCs w:val="28"/>
              </w:rPr>
              <w:t xml:space="preserve"> đến năm 2020. Chỉ đạo 100% trường mầm non </w:t>
            </w:r>
            <w:r w:rsidR="00895767" w:rsidRPr="00092475">
              <w:rPr>
                <w:rFonts w:ascii="Times New Roman" w:hAnsi="Times New Roman" w:cs="Times New Roman"/>
                <w:sz w:val="28"/>
                <w:szCs w:val="28"/>
              </w:rPr>
              <w:t>xây dự</w:t>
            </w:r>
            <w:r w:rsidR="00895767">
              <w:rPr>
                <w:rFonts w:ascii="Times New Roman" w:hAnsi="Times New Roman" w:cs="Times New Roman"/>
                <w:sz w:val="28"/>
                <w:szCs w:val="28"/>
              </w:rPr>
              <w:t>ng k</w:t>
            </w:r>
            <w:r w:rsidR="00895767" w:rsidRPr="00092475">
              <w:rPr>
                <w:rFonts w:ascii="Times New Roman" w:hAnsi="Times New Roman" w:cs="Times New Roman"/>
                <w:sz w:val="28"/>
                <w:szCs w:val="28"/>
              </w:rPr>
              <w:t>ế hoạch</w:t>
            </w:r>
            <w:r w:rsidRPr="00092475">
              <w:rPr>
                <w:rFonts w:ascii="Times New Roman" w:hAnsi="Times New Roman" w:cs="Times New Roman"/>
                <w:sz w:val="28"/>
                <w:szCs w:val="28"/>
              </w:rPr>
              <w:t xml:space="preserve"> phát triển nhà trường.</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w:t>
            </w:r>
            <w:r w:rsidR="00895767">
              <w:rPr>
                <w:rFonts w:ascii="Times New Roman" w:hAnsi="Times New Roman" w:cs="Times New Roman"/>
                <w:sz w:val="28"/>
                <w:szCs w:val="28"/>
              </w:rPr>
              <w:t xml:space="preserve"> </w:t>
            </w:r>
            <w:r w:rsidRPr="00092475">
              <w:rPr>
                <w:rFonts w:ascii="Times New Roman" w:hAnsi="Times New Roman" w:cs="Times New Roman"/>
                <w:sz w:val="28"/>
                <w:szCs w:val="28"/>
                <w:lang w:val="vi-VN"/>
              </w:rPr>
              <w:t>Tăng cường quản lý các cơ sở GDMN</w:t>
            </w:r>
            <w:r w:rsidRPr="00092475">
              <w:rPr>
                <w:rFonts w:ascii="Times New Roman" w:hAnsi="Times New Roman" w:cs="Times New Roman"/>
                <w:sz w:val="28"/>
                <w:szCs w:val="28"/>
              </w:rPr>
              <w:t xml:space="preserve"> ngoài công lập</w:t>
            </w:r>
            <w:r w:rsidRPr="00092475">
              <w:rPr>
                <w:rFonts w:ascii="Times New Roman" w:hAnsi="Times New Roman" w:cs="Times New Roman"/>
                <w:sz w:val="28"/>
                <w:szCs w:val="28"/>
                <w:lang w:val="vi-VN"/>
              </w:rPr>
              <w:t xml:space="preserve">, các quận, huyện rà soát, quản lý về điều kiện hoạt động, qui mô của các nhóm, lớp đã cấp phép, hoạt động không phép, kiên quyết đình chỉ những cơ sở không thực hiện đúng qui định. Thực hiện nghiêm túc qui trình, điều kiện cấp phép theo Điều lệ trường mầm non và Qui chế tổ chức và hoạt động trường mầm non tư thục. </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xml:space="preserve">- Ứng dụng hiệu quả </w:t>
            </w:r>
            <w:r w:rsidR="00DF59C3">
              <w:rPr>
                <w:rFonts w:ascii="Times New Roman" w:hAnsi="Times New Roman" w:cs="Times New Roman"/>
                <w:sz w:val="28"/>
                <w:szCs w:val="28"/>
              </w:rPr>
              <w:t>công nghệ thông tin</w:t>
            </w:r>
            <w:r w:rsidRPr="00092475">
              <w:rPr>
                <w:rFonts w:ascii="Times New Roman" w:hAnsi="Times New Roman" w:cs="Times New Roman"/>
                <w:sz w:val="28"/>
                <w:szCs w:val="28"/>
              </w:rPr>
              <w:t xml:space="preserve"> trong quản lý, điều hành và chăm sóc giáo dục trẻ.</w:t>
            </w:r>
            <w:r w:rsidR="002754D2">
              <w:rPr>
                <w:rFonts w:ascii="Times New Roman" w:hAnsi="Times New Roman" w:cs="Times New Roman"/>
                <w:sz w:val="28"/>
                <w:szCs w:val="28"/>
              </w:rPr>
              <w:t xml:space="preserve"> </w:t>
            </w:r>
            <w:r w:rsidRPr="00092475">
              <w:rPr>
                <w:rFonts w:ascii="Times New Roman" w:hAnsi="Times New Roman" w:cs="Times New Roman"/>
                <w:sz w:val="28"/>
                <w:szCs w:val="28"/>
              </w:rPr>
              <w:t xml:space="preserve">(Sự phân công, phối hợp dây chuyền trong các trường, cơ sở, nhóm lớp </w:t>
            </w:r>
            <w:r w:rsidR="002754D2">
              <w:rPr>
                <w:rFonts w:ascii="Times New Roman" w:hAnsi="Times New Roman" w:cs="Times New Roman"/>
                <w:sz w:val="28"/>
                <w:szCs w:val="28"/>
              </w:rPr>
              <w:t>MN</w:t>
            </w:r>
            <w:r w:rsidRPr="00092475">
              <w:rPr>
                <w:rFonts w:ascii="Times New Roman" w:hAnsi="Times New Roman" w:cs="Times New Roman"/>
                <w:sz w:val="28"/>
                <w:szCs w:val="28"/>
              </w:rPr>
              <w:t xml:space="preserve">). </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Thực hiện nghiêm túc công tác tự đánh giá và đánh giá ngoài một cách nghiêm túc, thực chất và có hiệu quả.</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Không để xảy ra vi phạm trong công tác quản lý tại các cơ sở GDMN.</w:t>
            </w:r>
          </w:p>
        </w:tc>
        <w:tc>
          <w:tcPr>
            <w:tcW w:w="850"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t>5,0</w:t>
            </w:r>
          </w:p>
        </w:tc>
      </w:tr>
      <w:tr w:rsidR="004D353D" w:rsidRPr="00F41C53" w:rsidTr="00DC1BBD">
        <w:tc>
          <w:tcPr>
            <w:tcW w:w="567"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t>7</w:t>
            </w:r>
          </w:p>
        </w:tc>
        <w:tc>
          <w:tcPr>
            <w:tcW w:w="9215" w:type="dxa"/>
            <w:shd w:val="clear" w:color="auto" w:fill="auto"/>
          </w:tcPr>
          <w:p w:rsidR="004D353D" w:rsidRPr="00092475" w:rsidRDefault="008D5AC9"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xml:space="preserve"> </w:t>
            </w:r>
            <w:r w:rsidR="004D353D" w:rsidRPr="00092475">
              <w:rPr>
                <w:rFonts w:ascii="Times New Roman" w:hAnsi="Times New Roman" w:cs="Times New Roman"/>
                <w:sz w:val="28"/>
                <w:szCs w:val="28"/>
              </w:rPr>
              <w:t>Quan tâm đối tượng có hoàn cảnh khó khăn:</w:t>
            </w:r>
            <w:r w:rsidR="004D353D" w:rsidRPr="00092475">
              <w:rPr>
                <w:rFonts w:ascii="Times New Roman" w:hAnsi="Times New Roman" w:cs="Times New Roman"/>
                <w:sz w:val="28"/>
                <w:szCs w:val="28"/>
                <w:lang w:val="vi-VN"/>
              </w:rPr>
              <w:t xml:space="preserve"> </w:t>
            </w:r>
            <w:r w:rsidR="004D353D" w:rsidRPr="00092475">
              <w:rPr>
                <w:rFonts w:ascii="Times New Roman" w:hAnsi="Times New Roman" w:cs="Times New Roman"/>
                <w:sz w:val="28"/>
                <w:szCs w:val="28"/>
              </w:rPr>
              <w:t xml:space="preserve">Nâng cao chất lượng giáo dục trẻ khuyết tật, trẻ em có hoàn cảnh khó khăn. </w:t>
            </w:r>
            <w:r w:rsidR="004D353D" w:rsidRPr="00092475">
              <w:rPr>
                <w:rFonts w:ascii="Times New Roman" w:hAnsi="Times New Roman" w:cs="Times New Roman"/>
                <w:sz w:val="28"/>
                <w:szCs w:val="28"/>
                <w:lang w:val="vi-VN"/>
              </w:rPr>
              <w:t xml:space="preserve">Nâng cao nhận thức của cha mẹ trẻ, đội ngũ và cộng đồng về phát hiện sớm, can thiệp sớm cho trẻ, quan tâm hòa nhập trẻ khuyết tật; Tuyên truyền phổ biến và hướng dẫn thực hiện chính sách về giáo dục khuyết tật cho trẻ. </w:t>
            </w:r>
          </w:p>
        </w:tc>
        <w:tc>
          <w:tcPr>
            <w:tcW w:w="850"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t>2,0</w:t>
            </w:r>
          </w:p>
        </w:tc>
      </w:tr>
      <w:tr w:rsidR="004D353D" w:rsidRPr="00F41C53" w:rsidTr="00DC1BBD">
        <w:tc>
          <w:tcPr>
            <w:tcW w:w="567"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t>8</w:t>
            </w:r>
          </w:p>
        </w:tc>
        <w:tc>
          <w:tcPr>
            <w:tcW w:w="9215" w:type="dxa"/>
            <w:shd w:val="clear" w:color="auto" w:fill="auto"/>
          </w:tcPr>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Có nhiều hình thức sinh động sáng tạo trong công tác phổ biến kiến thức cho các bậc cha mẹ và tuyên truyền giáo dục mầm non trong cộng đồ</w:t>
            </w:r>
            <w:r w:rsidR="00DF59C3">
              <w:rPr>
                <w:rFonts w:ascii="Times New Roman" w:hAnsi="Times New Roman" w:cs="Times New Roman"/>
                <w:sz w:val="28"/>
                <w:szCs w:val="28"/>
              </w:rPr>
              <w:t>ng.</w:t>
            </w:r>
            <w:r w:rsidRPr="00092475">
              <w:rPr>
                <w:rFonts w:ascii="Times New Roman" w:hAnsi="Times New Roman" w:cs="Times New Roman"/>
                <w:sz w:val="28"/>
                <w:szCs w:val="28"/>
              </w:rPr>
              <w:t xml:space="preserve"> </w:t>
            </w:r>
          </w:p>
          <w:p w:rsidR="004D353D" w:rsidRPr="00092475" w:rsidRDefault="004D353D" w:rsidP="00223A6D">
            <w:pPr>
              <w:spacing w:after="0" w:line="240" w:lineRule="auto"/>
              <w:jc w:val="both"/>
              <w:rPr>
                <w:rFonts w:ascii="Times New Roman" w:hAnsi="Times New Roman" w:cs="Times New Roman"/>
                <w:sz w:val="28"/>
                <w:szCs w:val="28"/>
              </w:rPr>
            </w:pPr>
            <w:r w:rsidRPr="00092475">
              <w:rPr>
                <w:rFonts w:ascii="Times New Roman" w:hAnsi="Times New Roman" w:cs="Times New Roman"/>
                <w:sz w:val="28"/>
                <w:szCs w:val="28"/>
              </w:rPr>
              <w:t xml:space="preserve">- Làm tốt công tác xã hội hóa giáo dục, huy động được sự tham gia của các bậc cha mẹ và cộng đồng, thu hút nhiều nguồn lực đầu tư cho </w:t>
            </w:r>
            <w:r w:rsidR="00DF59C3" w:rsidRPr="00092475">
              <w:rPr>
                <w:rFonts w:ascii="Times New Roman" w:hAnsi="Times New Roman" w:cs="Times New Roman"/>
                <w:sz w:val="28"/>
                <w:szCs w:val="28"/>
              </w:rPr>
              <w:t>GDMN</w:t>
            </w:r>
            <w:r w:rsidR="00DF59C3">
              <w:rPr>
                <w:rFonts w:ascii="Times New Roman" w:hAnsi="Times New Roman" w:cs="Times New Roman"/>
                <w:sz w:val="28"/>
                <w:szCs w:val="28"/>
              </w:rPr>
              <w:t>.</w:t>
            </w:r>
          </w:p>
        </w:tc>
        <w:tc>
          <w:tcPr>
            <w:tcW w:w="850" w:type="dxa"/>
            <w:shd w:val="clear" w:color="auto" w:fill="auto"/>
          </w:tcPr>
          <w:p w:rsidR="004D353D" w:rsidRPr="00092475" w:rsidRDefault="004D353D" w:rsidP="0022321E">
            <w:pPr>
              <w:spacing w:after="0" w:line="240" w:lineRule="auto"/>
              <w:jc w:val="center"/>
              <w:rPr>
                <w:rFonts w:ascii="Times New Roman" w:eastAsia="Times New Roman" w:hAnsi="Times New Roman" w:cs="Times New Roman"/>
                <w:sz w:val="28"/>
                <w:szCs w:val="28"/>
              </w:rPr>
            </w:pPr>
            <w:r w:rsidRPr="00092475">
              <w:rPr>
                <w:rFonts w:ascii="Times New Roman" w:eastAsia="Times New Roman" w:hAnsi="Times New Roman" w:cs="Times New Roman"/>
                <w:sz w:val="28"/>
                <w:szCs w:val="28"/>
              </w:rPr>
              <w:t>2,0</w:t>
            </w:r>
          </w:p>
        </w:tc>
      </w:tr>
      <w:tr w:rsidR="00366512" w:rsidRPr="00F41C53" w:rsidTr="00DC1BBD">
        <w:tc>
          <w:tcPr>
            <w:tcW w:w="567" w:type="dxa"/>
            <w:shd w:val="clear" w:color="auto" w:fill="auto"/>
          </w:tcPr>
          <w:p w:rsidR="00366512" w:rsidRPr="003516D8" w:rsidRDefault="00366512" w:rsidP="008142CE">
            <w:pPr>
              <w:spacing w:before="120" w:after="120" w:line="240" w:lineRule="auto"/>
              <w:jc w:val="center"/>
              <w:rPr>
                <w:rFonts w:ascii="Times New Roman" w:eastAsia="Times New Roman" w:hAnsi="Times New Roman" w:cs="Times New Roman"/>
                <w:b/>
                <w:sz w:val="26"/>
                <w:szCs w:val="26"/>
              </w:rPr>
            </w:pPr>
          </w:p>
        </w:tc>
        <w:tc>
          <w:tcPr>
            <w:tcW w:w="9215" w:type="dxa"/>
            <w:shd w:val="clear" w:color="auto" w:fill="auto"/>
          </w:tcPr>
          <w:p w:rsidR="00366512" w:rsidRPr="00A22F9E" w:rsidRDefault="00366512" w:rsidP="008142CE">
            <w:pPr>
              <w:spacing w:before="120" w:after="120" w:line="240" w:lineRule="auto"/>
              <w:jc w:val="both"/>
              <w:rPr>
                <w:rFonts w:ascii="Times New Roman" w:eastAsia="Times New Roman" w:hAnsi="Times New Roman" w:cs="Times New Roman"/>
                <w:b/>
                <w:sz w:val="28"/>
                <w:szCs w:val="28"/>
              </w:rPr>
            </w:pPr>
            <w:r w:rsidRPr="00A22F9E">
              <w:rPr>
                <w:rFonts w:ascii="Times New Roman" w:hAnsi="Times New Roman" w:cs="Times New Roman"/>
                <w:b/>
                <w:sz w:val="28"/>
                <w:szCs w:val="28"/>
              </w:rPr>
              <w:t>II</w:t>
            </w:r>
            <w:r w:rsidRPr="00A22F9E">
              <w:rPr>
                <w:rFonts w:ascii="Times New Roman" w:eastAsia="Times New Roman" w:hAnsi="Times New Roman" w:cs="Times New Roman"/>
                <w:b/>
                <w:sz w:val="28"/>
                <w:szCs w:val="28"/>
              </w:rPr>
              <w:t xml:space="preserve">. Giáo dục tiểu học </w:t>
            </w:r>
          </w:p>
        </w:tc>
        <w:tc>
          <w:tcPr>
            <w:tcW w:w="850" w:type="dxa"/>
            <w:shd w:val="clear" w:color="auto" w:fill="auto"/>
          </w:tcPr>
          <w:p w:rsidR="00366512" w:rsidRPr="00A22F9E" w:rsidRDefault="00366512" w:rsidP="008142CE">
            <w:pPr>
              <w:spacing w:before="120" w:after="120" w:line="240" w:lineRule="auto"/>
              <w:jc w:val="center"/>
              <w:rPr>
                <w:rFonts w:ascii="Times New Roman" w:eastAsia="Times New Roman" w:hAnsi="Times New Roman" w:cs="Times New Roman"/>
                <w:b/>
                <w:sz w:val="28"/>
                <w:szCs w:val="28"/>
              </w:rPr>
            </w:pPr>
            <w:r w:rsidRPr="00A22F9E">
              <w:rPr>
                <w:rFonts w:ascii="Times New Roman" w:hAnsi="Times New Roman" w:cs="Times New Roman"/>
                <w:b/>
                <w:sz w:val="28"/>
                <w:szCs w:val="28"/>
              </w:rPr>
              <w:t>30</w:t>
            </w:r>
            <w:r w:rsidR="007D6AC8" w:rsidRPr="00A22F9E">
              <w:rPr>
                <w:rFonts w:ascii="Times New Roman" w:eastAsia="Times New Roman" w:hAnsi="Times New Roman" w:cs="Times New Roman"/>
                <w:b/>
                <w:sz w:val="28"/>
                <w:szCs w:val="28"/>
              </w:rPr>
              <w:t>,</w:t>
            </w:r>
            <w:r w:rsidRPr="00A22F9E">
              <w:rPr>
                <w:rFonts w:ascii="Times New Roman" w:eastAsia="Times New Roman" w:hAnsi="Times New Roman" w:cs="Times New Roman"/>
                <w:b/>
                <w:sz w:val="28"/>
                <w:szCs w:val="28"/>
              </w:rPr>
              <w:t>0</w:t>
            </w:r>
          </w:p>
        </w:tc>
      </w:tr>
      <w:tr w:rsidR="00366512" w:rsidRPr="00F41C53" w:rsidTr="00DC1BBD">
        <w:tc>
          <w:tcPr>
            <w:tcW w:w="567" w:type="dxa"/>
            <w:shd w:val="clear" w:color="auto" w:fill="auto"/>
          </w:tcPr>
          <w:p w:rsidR="00366512" w:rsidRPr="003516D8" w:rsidRDefault="00A10132" w:rsidP="00935AF1">
            <w:pPr>
              <w:spacing w:before="20" w:after="20" w:line="260" w:lineRule="exac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9215" w:type="dxa"/>
            <w:shd w:val="clear" w:color="auto" w:fill="auto"/>
          </w:tcPr>
          <w:p w:rsidR="00366512" w:rsidRPr="00A22F9E" w:rsidRDefault="00A10132" w:rsidP="00B31ACF">
            <w:pPr>
              <w:spacing w:after="0" w:line="340" w:lineRule="exact"/>
              <w:jc w:val="both"/>
              <w:rPr>
                <w:rFonts w:ascii="Times New Roman" w:hAnsi="Times New Roman" w:cs="Times New Roman"/>
                <w:b/>
                <w:spacing w:val="-8"/>
                <w:sz w:val="28"/>
                <w:szCs w:val="28"/>
              </w:rPr>
            </w:pPr>
            <w:r w:rsidRPr="00A22F9E">
              <w:rPr>
                <w:rFonts w:ascii="Times New Roman" w:hAnsi="Times New Roman" w:cs="Times New Roman"/>
                <w:spacing w:val="-8"/>
                <w:sz w:val="28"/>
                <w:szCs w:val="28"/>
              </w:rPr>
              <w:t>Thực hiện tốt các văn bản chỉ đạo và Kế hoạch năm học:</w:t>
            </w:r>
            <w:r w:rsidRPr="00A22F9E">
              <w:rPr>
                <w:rFonts w:ascii="Times New Roman" w:hAnsi="Times New Roman" w:cs="Times New Roman"/>
                <w:b/>
                <w:bCs/>
                <w:sz w:val="28"/>
                <w:szCs w:val="28"/>
              </w:rPr>
              <w:t xml:space="preserve"> </w:t>
            </w:r>
            <w:r w:rsidRPr="00A22F9E">
              <w:rPr>
                <w:rFonts w:ascii="Times New Roman" w:hAnsi="Times New Roman" w:cs="Times New Roman"/>
                <w:b/>
                <w:sz w:val="28"/>
                <w:szCs w:val="28"/>
              </w:rPr>
              <w:t xml:space="preserve"> </w:t>
            </w:r>
          </w:p>
        </w:tc>
        <w:tc>
          <w:tcPr>
            <w:tcW w:w="850" w:type="dxa"/>
            <w:shd w:val="clear" w:color="auto" w:fill="auto"/>
          </w:tcPr>
          <w:p w:rsidR="00366512" w:rsidRPr="00A22F9E" w:rsidRDefault="00B31ACF" w:rsidP="003516D8">
            <w:pPr>
              <w:spacing w:before="20" w:after="20" w:line="260" w:lineRule="exact"/>
              <w:jc w:val="center"/>
              <w:rPr>
                <w:rFonts w:ascii="Times New Roman" w:eastAsia="Times New Roman" w:hAnsi="Times New Roman" w:cs="Times New Roman"/>
                <w:sz w:val="26"/>
                <w:szCs w:val="26"/>
              </w:rPr>
            </w:pPr>
            <w:r w:rsidRPr="00A22F9E">
              <w:rPr>
                <w:rFonts w:ascii="Times New Roman" w:eastAsia="Times New Roman" w:hAnsi="Times New Roman" w:cs="Times New Roman"/>
                <w:sz w:val="26"/>
                <w:szCs w:val="26"/>
              </w:rPr>
              <w:t>6,0</w:t>
            </w:r>
          </w:p>
        </w:tc>
      </w:tr>
      <w:tr w:rsidR="00A10132" w:rsidRPr="00F41C53" w:rsidTr="00DC1BBD">
        <w:tc>
          <w:tcPr>
            <w:tcW w:w="567" w:type="dxa"/>
            <w:shd w:val="clear" w:color="auto" w:fill="auto"/>
          </w:tcPr>
          <w:p w:rsidR="00A10132" w:rsidRPr="003516D8" w:rsidRDefault="00A1013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A10132" w:rsidRPr="00A22F9E" w:rsidRDefault="00A10132" w:rsidP="00B31ACF">
            <w:pPr>
              <w:spacing w:after="0" w:line="340" w:lineRule="exact"/>
              <w:jc w:val="both"/>
              <w:rPr>
                <w:rFonts w:ascii="Times New Roman" w:hAnsi="Times New Roman" w:cs="Times New Roman"/>
                <w:spacing w:val="-8"/>
                <w:sz w:val="28"/>
                <w:szCs w:val="28"/>
              </w:rPr>
            </w:pPr>
            <w:r w:rsidRPr="00A22F9E">
              <w:rPr>
                <w:rFonts w:ascii="Times New Roman" w:hAnsi="Times New Roman" w:cs="Times New Roman"/>
                <w:sz w:val="28"/>
                <w:szCs w:val="28"/>
              </w:rPr>
              <w:t xml:space="preserve">- Triển khai tốt các văn bản chỉ đạo, đảm bảo tốt </w:t>
            </w:r>
            <w:r w:rsidRPr="00A22F9E">
              <w:rPr>
                <w:rFonts w:ascii="Times New Roman" w:hAnsi="Times New Roman" w:cs="Times New Roman"/>
                <w:spacing w:val="-8"/>
                <w:sz w:val="28"/>
                <w:szCs w:val="28"/>
              </w:rPr>
              <w:t>Kế hoạch</w:t>
            </w:r>
            <w:r w:rsidRPr="00A22F9E">
              <w:rPr>
                <w:rFonts w:ascii="Times New Roman" w:hAnsi="Times New Roman" w:cs="Times New Roman"/>
                <w:sz w:val="28"/>
                <w:szCs w:val="28"/>
              </w:rPr>
              <w:t xml:space="preserve"> năm học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A10132" w:rsidRPr="00A22F9E" w:rsidRDefault="00A10132" w:rsidP="003516D8">
            <w:pPr>
              <w:spacing w:before="20" w:after="20" w:line="260" w:lineRule="exact"/>
              <w:jc w:val="center"/>
              <w:rPr>
                <w:rFonts w:ascii="Times New Roman" w:eastAsia="Times New Roman" w:hAnsi="Times New Roman" w:cs="Times New Roman"/>
                <w:b/>
                <w:sz w:val="26"/>
                <w:szCs w:val="26"/>
              </w:rPr>
            </w:pPr>
          </w:p>
        </w:tc>
      </w:tr>
      <w:tr w:rsidR="00A10132" w:rsidRPr="00F41C53" w:rsidTr="00DC1BBD">
        <w:tc>
          <w:tcPr>
            <w:tcW w:w="567" w:type="dxa"/>
            <w:shd w:val="clear" w:color="auto" w:fill="auto"/>
          </w:tcPr>
          <w:p w:rsidR="00A10132" w:rsidRPr="003516D8" w:rsidRDefault="00A1013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A10132" w:rsidRPr="00A22F9E" w:rsidRDefault="00A10132" w:rsidP="00B31ACF">
            <w:pPr>
              <w:spacing w:after="0" w:line="340" w:lineRule="exact"/>
              <w:jc w:val="both"/>
              <w:rPr>
                <w:rFonts w:ascii="Times New Roman" w:hAnsi="Times New Roman" w:cs="Times New Roman"/>
                <w:i/>
                <w:spacing w:val="-8"/>
                <w:sz w:val="28"/>
                <w:szCs w:val="28"/>
              </w:rPr>
            </w:pPr>
            <w:r w:rsidRPr="00A22F9E">
              <w:rPr>
                <w:rFonts w:ascii="Times New Roman" w:hAnsi="Times New Roman" w:cs="Times New Roman"/>
                <w:sz w:val="28"/>
                <w:szCs w:val="28"/>
              </w:rPr>
              <w:t xml:space="preserve">- </w:t>
            </w:r>
            <w:r w:rsidRPr="00A22F9E">
              <w:rPr>
                <w:rFonts w:ascii="Times New Roman" w:hAnsi="Times New Roman" w:cs="Times New Roman"/>
                <w:spacing w:val="-8"/>
                <w:sz w:val="28"/>
                <w:szCs w:val="28"/>
              </w:rPr>
              <w:t>Thực</w:t>
            </w:r>
            <w:r w:rsidRPr="00A22F9E">
              <w:rPr>
                <w:rFonts w:ascii="Times New Roman" w:hAnsi="Times New Roman" w:cs="Times New Roman"/>
                <w:sz w:val="28"/>
                <w:szCs w:val="28"/>
              </w:rPr>
              <w:t xml:space="preserve"> hiện qui chế chuyên môn; thi giáo viên dạy giỏi; thi giải toán, tiếng Anh qua mạng,…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A10132" w:rsidRPr="00A22F9E" w:rsidRDefault="00A10132" w:rsidP="003516D8">
            <w:pPr>
              <w:spacing w:before="20" w:after="20" w:line="260" w:lineRule="exact"/>
              <w:jc w:val="center"/>
              <w:rPr>
                <w:rFonts w:ascii="Times New Roman" w:eastAsia="Times New Roman" w:hAnsi="Times New Roman" w:cs="Times New Roman"/>
                <w:b/>
                <w:sz w:val="26"/>
                <w:szCs w:val="26"/>
              </w:rPr>
            </w:pPr>
          </w:p>
        </w:tc>
      </w:tr>
      <w:tr w:rsidR="00A10132" w:rsidRPr="00F41C53" w:rsidTr="00DC1BBD">
        <w:tc>
          <w:tcPr>
            <w:tcW w:w="567" w:type="dxa"/>
            <w:shd w:val="clear" w:color="auto" w:fill="auto"/>
          </w:tcPr>
          <w:p w:rsidR="00A10132" w:rsidRPr="003516D8" w:rsidRDefault="00A1013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A10132" w:rsidRPr="00A22F9E" w:rsidRDefault="00A10132" w:rsidP="00B31ACF">
            <w:pPr>
              <w:spacing w:after="0" w:line="340" w:lineRule="exact"/>
              <w:jc w:val="both"/>
              <w:rPr>
                <w:rFonts w:ascii="Times New Roman" w:hAnsi="Times New Roman" w:cs="Times New Roman"/>
                <w:sz w:val="28"/>
                <w:szCs w:val="28"/>
              </w:rPr>
            </w:pPr>
            <w:r w:rsidRPr="00A22F9E">
              <w:rPr>
                <w:rFonts w:ascii="Times New Roman" w:hAnsi="Times New Roman" w:cs="Times New Roman"/>
                <w:sz w:val="28"/>
                <w:szCs w:val="28"/>
              </w:rPr>
              <w:t>- Chủ động, sáng tạo trong các hoạt động giáo dục học sinh: giáo dục đạo đức, thanh lịch-văn minh; kĩ năng sống; phòng chống tai nạn th</w:t>
            </w:r>
            <w:r w:rsidRPr="00A22F9E">
              <w:rPr>
                <w:rFonts w:ascii="Times New Roman" w:hAnsi="Times New Roman" w:cs="Times New Roman"/>
                <w:sz w:val="28"/>
                <w:szCs w:val="28"/>
              </w:rPr>
              <w:softHyphen/>
              <w:t xml:space="preserve">ương tích, an toàn giao thông… </w:t>
            </w:r>
            <w:r w:rsidRPr="00A22F9E">
              <w:rPr>
                <w:rFonts w:ascii="Times New Roman" w:hAnsi="Times New Roman" w:cs="Times New Roman"/>
                <w:i/>
                <w:spacing w:val="-8"/>
                <w:sz w:val="28"/>
                <w:szCs w:val="28"/>
              </w:rPr>
              <w:t>(</w:t>
            </w:r>
            <w:r w:rsidR="00B31ACF" w:rsidRPr="00A22F9E">
              <w:rPr>
                <w:rFonts w:ascii="Times New Roman" w:hAnsi="Times New Roman" w:cs="Times New Roman"/>
                <w:i/>
                <w:spacing w:val="-8"/>
                <w:sz w:val="28"/>
                <w:szCs w:val="28"/>
              </w:rPr>
              <w:t>3</w:t>
            </w:r>
            <w:r w:rsidRPr="00A22F9E">
              <w:rPr>
                <w:rFonts w:ascii="Times New Roman" w:hAnsi="Times New Roman" w:cs="Times New Roman"/>
                <w:i/>
                <w:spacing w:val="-8"/>
                <w:sz w:val="28"/>
                <w:szCs w:val="28"/>
              </w:rPr>
              <w:t>,0 điểm).</w:t>
            </w:r>
          </w:p>
        </w:tc>
        <w:tc>
          <w:tcPr>
            <w:tcW w:w="850" w:type="dxa"/>
            <w:shd w:val="clear" w:color="auto" w:fill="auto"/>
          </w:tcPr>
          <w:p w:rsidR="00A10132" w:rsidRPr="00A22F9E" w:rsidRDefault="00A10132" w:rsidP="003516D8">
            <w:pPr>
              <w:spacing w:before="20" w:after="20" w:line="260" w:lineRule="exact"/>
              <w:jc w:val="center"/>
              <w:rPr>
                <w:rFonts w:ascii="Times New Roman" w:eastAsia="Times New Roman" w:hAnsi="Times New Roman" w:cs="Times New Roman"/>
                <w:b/>
                <w:sz w:val="26"/>
                <w:szCs w:val="26"/>
              </w:rPr>
            </w:pPr>
          </w:p>
        </w:tc>
      </w:tr>
      <w:tr w:rsidR="00A10132" w:rsidRPr="00F41C53" w:rsidTr="00DC1BBD">
        <w:tc>
          <w:tcPr>
            <w:tcW w:w="567" w:type="dxa"/>
            <w:shd w:val="clear" w:color="auto" w:fill="auto"/>
          </w:tcPr>
          <w:p w:rsidR="00A10132" w:rsidRPr="003516D8" w:rsidRDefault="00A10132" w:rsidP="00935AF1">
            <w:pPr>
              <w:spacing w:before="20" w:after="20" w:line="260" w:lineRule="exac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9215" w:type="dxa"/>
            <w:shd w:val="clear" w:color="auto" w:fill="auto"/>
          </w:tcPr>
          <w:p w:rsidR="00A10132" w:rsidRPr="00A22F9E" w:rsidRDefault="00A10132" w:rsidP="00B31ACF">
            <w:pPr>
              <w:tabs>
                <w:tab w:val="left" w:pos="600"/>
              </w:tabs>
              <w:spacing w:after="0" w:line="340" w:lineRule="exact"/>
              <w:jc w:val="both"/>
              <w:rPr>
                <w:rFonts w:ascii="Times New Roman" w:hAnsi="Times New Roman" w:cs="Times New Roman"/>
                <w:sz w:val="28"/>
                <w:szCs w:val="28"/>
              </w:rPr>
            </w:pPr>
            <w:r w:rsidRPr="00A22F9E">
              <w:rPr>
                <w:rFonts w:ascii="Times New Roman" w:hAnsi="Times New Roman" w:cs="Times New Roman"/>
                <w:bCs/>
                <w:sz w:val="28"/>
                <w:szCs w:val="28"/>
              </w:rPr>
              <w:t>Chỉ đạo nâng cao chất l</w:t>
            </w:r>
            <w:r w:rsidRPr="00A22F9E">
              <w:rPr>
                <w:rFonts w:ascii="Times New Roman" w:hAnsi="Times New Roman" w:cs="Times New Roman"/>
                <w:bCs/>
                <w:sz w:val="28"/>
                <w:szCs w:val="28"/>
              </w:rPr>
              <w:softHyphen/>
              <w:t>ượng giáo dục:</w:t>
            </w:r>
            <w:r w:rsidRPr="00A22F9E">
              <w:rPr>
                <w:rFonts w:ascii="Times New Roman" w:hAnsi="Times New Roman" w:cs="Times New Roman"/>
                <w:b/>
                <w:bCs/>
                <w:sz w:val="28"/>
                <w:szCs w:val="28"/>
              </w:rPr>
              <w:t xml:space="preserve"> </w:t>
            </w:r>
          </w:p>
        </w:tc>
        <w:tc>
          <w:tcPr>
            <w:tcW w:w="850" w:type="dxa"/>
            <w:shd w:val="clear" w:color="auto" w:fill="auto"/>
          </w:tcPr>
          <w:p w:rsidR="00A10132" w:rsidRPr="00A22F9E" w:rsidRDefault="00B31ACF" w:rsidP="003516D8">
            <w:pPr>
              <w:spacing w:before="20" w:after="20" w:line="260" w:lineRule="exact"/>
              <w:jc w:val="center"/>
              <w:rPr>
                <w:rFonts w:ascii="Times New Roman" w:eastAsia="Times New Roman" w:hAnsi="Times New Roman" w:cs="Times New Roman"/>
                <w:b/>
                <w:sz w:val="26"/>
                <w:szCs w:val="26"/>
              </w:rPr>
            </w:pPr>
            <w:r w:rsidRPr="00A22F9E">
              <w:rPr>
                <w:rFonts w:ascii="Times New Roman" w:eastAsia="Times New Roman" w:hAnsi="Times New Roman" w:cs="Times New Roman"/>
                <w:sz w:val="26"/>
                <w:szCs w:val="26"/>
              </w:rPr>
              <w:t>6,0</w:t>
            </w:r>
          </w:p>
        </w:tc>
      </w:tr>
      <w:tr w:rsidR="00A10132" w:rsidRPr="00F41C53" w:rsidTr="00DC1BBD">
        <w:tc>
          <w:tcPr>
            <w:tcW w:w="567" w:type="dxa"/>
            <w:shd w:val="clear" w:color="auto" w:fill="auto"/>
          </w:tcPr>
          <w:p w:rsidR="00A10132" w:rsidRPr="003516D8" w:rsidRDefault="00A1013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A10132" w:rsidRPr="00A22F9E" w:rsidRDefault="00A10132" w:rsidP="00B31ACF">
            <w:pPr>
              <w:spacing w:after="0" w:line="340" w:lineRule="exact"/>
              <w:jc w:val="both"/>
              <w:rPr>
                <w:rFonts w:ascii="Times New Roman" w:hAnsi="Times New Roman" w:cs="Times New Roman"/>
                <w:i/>
                <w:spacing w:val="-8"/>
                <w:sz w:val="28"/>
                <w:szCs w:val="28"/>
              </w:rPr>
            </w:pPr>
            <w:r w:rsidRPr="00A22F9E">
              <w:rPr>
                <w:rFonts w:ascii="Times New Roman" w:hAnsi="Times New Roman" w:cs="Times New Roman"/>
                <w:sz w:val="28"/>
                <w:szCs w:val="28"/>
              </w:rPr>
              <w:t>- Dạy học theo chuẩn kiến thức, kỹ năng theo h</w:t>
            </w:r>
            <w:r w:rsidRPr="00A22F9E">
              <w:rPr>
                <w:rFonts w:ascii="Times New Roman" w:hAnsi="Times New Roman" w:cs="Times New Roman" w:hint="eastAsia"/>
                <w:sz w:val="28"/>
                <w:szCs w:val="28"/>
              </w:rPr>
              <w:t>ư</w:t>
            </w:r>
            <w:r w:rsidRPr="00A22F9E">
              <w:rPr>
                <w:rFonts w:ascii="Times New Roman" w:hAnsi="Times New Roman" w:cs="Times New Roman"/>
                <w:sz w:val="28"/>
                <w:szCs w:val="28"/>
              </w:rPr>
              <w:t>ớng phát triển năng lực học sinh; lồng ghép nội dung giáo dục môi tr</w:t>
            </w:r>
            <w:r w:rsidRPr="00A22F9E">
              <w:rPr>
                <w:rFonts w:ascii="Times New Roman" w:hAnsi="Times New Roman" w:cs="Times New Roman" w:hint="eastAsia"/>
                <w:sz w:val="28"/>
                <w:szCs w:val="28"/>
              </w:rPr>
              <w:t>ư</w:t>
            </w:r>
            <w:r w:rsidRPr="00A22F9E">
              <w:rPr>
                <w:rFonts w:ascii="Times New Roman" w:hAnsi="Times New Roman" w:cs="Times New Roman"/>
                <w:sz w:val="28"/>
                <w:szCs w:val="28"/>
              </w:rPr>
              <w:t xml:space="preserve">ờng, kĩ năng sống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A10132" w:rsidRPr="00A22F9E" w:rsidRDefault="00A10132" w:rsidP="003516D8">
            <w:pPr>
              <w:spacing w:before="20" w:after="20" w:line="260" w:lineRule="exact"/>
              <w:jc w:val="center"/>
              <w:rPr>
                <w:rFonts w:ascii="Times New Roman" w:eastAsia="Times New Roman" w:hAnsi="Times New Roman" w:cs="Times New Roman"/>
                <w:b/>
                <w:sz w:val="26"/>
                <w:szCs w:val="26"/>
              </w:rPr>
            </w:pPr>
          </w:p>
        </w:tc>
      </w:tr>
      <w:tr w:rsidR="00366512" w:rsidRPr="00F41C53" w:rsidTr="00DC1BBD">
        <w:tc>
          <w:tcPr>
            <w:tcW w:w="567" w:type="dxa"/>
            <w:shd w:val="clear" w:color="auto" w:fill="auto"/>
          </w:tcPr>
          <w:p w:rsidR="00366512" w:rsidRPr="003516D8" w:rsidRDefault="0036651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366512" w:rsidRPr="00A22F9E" w:rsidRDefault="00A10132" w:rsidP="00B31ACF">
            <w:pPr>
              <w:spacing w:after="0" w:line="340" w:lineRule="exact"/>
              <w:jc w:val="both"/>
              <w:rPr>
                <w:rFonts w:ascii="Times New Roman" w:hAnsi="Times New Roman" w:cs="Times New Roman"/>
                <w:i/>
                <w:spacing w:val="-8"/>
                <w:sz w:val="28"/>
                <w:szCs w:val="28"/>
              </w:rPr>
            </w:pPr>
            <w:r w:rsidRPr="00A22F9E">
              <w:rPr>
                <w:rFonts w:ascii="Times New Roman" w:hAnsi="Times New Roman" w:cs="Times New Roman"/>
                <w:spacing w:val="-8"/>
                <w:sz w:val="28"/>
                <w:szCs w:val="28"/>
              </w:rPr>
              <w:t xml:space="preserve">- Triển khai, kiểm tra, đánh giá các hoạt động đổi mới đánh giá học sinh theo Thông tư 30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366512" w:rsidRPr="00A22F9E" w:rsidRDefault="00366512" w:rsidP="003516D8">
            <w:pPr>
              <w:spacing w:before="20" w:after="20" w:line="260" w:lineRule="exact"/>
              <w:jc w:val="center"/>
              <w:rPr>
                <w:rFonts w:ascii="Times New Roman" w:eastAsia="Times New Roman" w:hAnsi="Times New Roman" w:cs="Times New Roman"/>
                <w:b/>
                <w:sz w:val="26"/>
                <w:szCs w:val="26"/>
              </w:rPr>
            </w:pPr>
          </w:p>
        </w:tc>
      </w:tr>
      <w:tr w:rsidR="00366512" w:rsidRPr="00F41C53" w:rsidTr="00DC1BBD">
        <w:tc>
          <w:tcPr>
            <w:tcW w:w="567" w:type="dxa"/>
            <w:shd w:val="clear" w:color="auto" w:fill="auto"/>
          </w:tcPr>
          <w:p w:rsidR="00366512" w:rsidRPr="003516D8" w:rsidRDefault="0036651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366512" w:rsidRPr="00A22F9E" w:rsidRDefault="00A10132" w:rsidP="00B31ACF">
            <w:pPr>
              <w:spacing w:after="0" w:line="340" w:lineRule="exact"/>
              <w:jc w:val="both"/>
              <w:rPr>
                <w:rFonts w:ascii="Times New Roman" w:hAnsi="Times New Roman" w:cs="Times New Roman"/>
                <w:spacing w:val="-8"/>
                <w:sz w:val="28"/>
                <w:szCs w:val="28"/>
              </w:rPr>
            </w:pPr>
            <w:r w:rsidRPr="00A22F9E">
              <w:rPr>
                <w:rFonts w:ascii="Times New Roman" w:hAnsi="Times New Roman" w:cs="Times New Roman"/>
                <w:sz w:val="28"/>
                <w:szCs w:val="28"/>
              </w:rPr>
              <w:t>- Đổi mới phương pháp dạy-học, có sự tham gia của phụ huynh học sinh với nhà tr</w:t>
            </w:r>
            <w:r w:rsidRPr="00A22F9E">
              <w:rPr>
                <w:rFonts w:ascii="Times New Roman" w:hAnsi="Times New Roman" w:cs="Times New Roman" w:hint="eastAsia"/>
                <w:sz w:val="28"/>
                <w:szCs w:val="28"/>
              </w:rPr>
              <w:t>ư</w:t>
            </w:r>
            <w:r w:rsidRPr="00A22F9E">
              <w:rPr>
                <w:rFonts w:ascii="Times New Roman" w:hAnsi="Times New Roman" w:cs="Times New Roman"/>
                <w:sz w:val="28"/>
                <w:szCs w:val="28"/>
              </w:rPr>
              <w:t xml:space="preserve">ờng; sinh hoạt chuyên môn; sử dụng đồ dùng dạy học; ứng dụng công nghệ thông tin trong quản lí và giảng dạy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366512" w:rsidRPr="00A22F9E" w:rsidRDefault="00366512" w:rsidP="003516D8">
            <w:pPr>
              <w:spacing w:before="20" w:after="20" w:line="260" w:lineRule="exact"/>
              <w:jc w:val="center"/>
              <w:rPr>
                <w:rFonts w:ascii="Times New Roman" w:eastAsia="Times New Roman" w:hAnsi="Times New Roman" w:cs="Times New Roman"/>
                <w:b/>
                <w:sz w:val="26"/>
                <w:szCs w:val="26"/>
              </w:rPr>
            </w:pPr>
          </w:p>
        </w:tc>
      </w:tr>
      <w:tr w:rsidR="00366512" w:rsidRPr="00F41C53" w:rsidTr="00DC1BBD">
        <w:tc>
          <w:tcPr>
            <w:tcW w:w="567" w:type="dxa"/>
            <w:shd w:val="clear" w:color="auto" w:fill="auto"/>
          </w:tcPr>
          <w:p w:rsidR="00366512" w:rsidRPr="003516D8" w:rsidRDefault="0036651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366512" w:rsidRPr="00A22F9E" w:rsidRDefault="00A10132" w:rsidP="008A2CDD">
            <w:pPr>
              <w:spacing w:after="0" w:line="340" w:lineRule="exact"/>
              <w:jc w:val="both"/>
              <w:rPr>
                <w:rFonts w:ascii="Times New Roman" w:hAnsi="Times New Roman" w:cs="Times New Roman"/>
                <w:i/>
                <w:spacing w:val="-8"/>
                <w:sz w:val="28"/>
                <w:szCs w:val="28"/>
              </w:rPr>
            </w:pPr>
            <w:r w:rsidRPr="00A22F9E">
              <w:rPr>
                <w:rFonts w:ascii="Times New Roman" w:hAnsi="Times New Roman" w:cs="Times New Roman"/>
                <w:sz w:val="28"/>
                <w:szCs w:val="28"/>
              </w:rPr>
              <w:t xml:space="preserve">- Xây dựng các </w:t>
            </w:r>
            <w:r w:rsidR="008A2CDD">
              <w:rPr>
                <w:rFonts w:ascii="Times New Roman" w:hAnsi="Times New Roman" w:cs="Times New Roman"/>
                <w:sz w:val="28"/>
                <w:szCs w:val="28"/>
              </w:rPr>
              <w:t>điều kiện</w:t>
            </w:r>
            <w:r w:rsidRPr="00A22F9E">
              <w:rPr>
                <w:rFonts w:ascii="Times New Roman" w:hAnsi="Times New Roman" w:cs="Times New Roman"/>
                <w:sz w:val="28"/>
                <w:szCs w:val="28"/>
              </w:rPr>
              <w:t xml:space="preserve"> để tăng tỷ lệ học sinh học 2 buổi/ngày; Mô hình tr</w:t>
            </w:r>
            <w:r w:rsidRPr="00A22F9E">
              <w:rPr>
                <w:rFonts w:ascii="Times New Roman" w:hAnsi="Times New Roman" w:cs="Times New Roman" w:hint="eastAsia"/>
                <w:sz w:val="28"/>
                <w:szCs w:val="28"/>
              </w:rPr>
              <w:t>ư</w:t>
            </w:r>
            <w:r w:rsidRPr="00A22F9E">
              <w:rPr>
                <w:rFonts w:ascii="Times New Roman" w:hAnsi="Times New Roman" w:cs="Times New Roman"/>
                <w:sz w:val="28"/>
                <w:szCs w:val="28"/>
              </w:rPr>
              <w:t xml:space="preserve">ờng học mới; dạy học ngoại ngữ hiệu quả; bàn tay nặn bột; dạy môn Mỹ thuật theo phương pháp mới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366512" w:rsidRPr="00A22F9E" w:rsidRDefault="00366512" w:rsidP="003516D8">
            <w:pPr>
              <w:spacing w:before="20" w:after="20" w:line="260" w:lineRule="exact"/>
              <w:jc w:val="center"/>
              <w:rPr>
                <w:rFonts w:ascii="Times New Roman" w:eastAsia="Times New Roman" w:hAnsi="Times New Roman" w:cs="Times New Roman"/>
                <w:b/>
                <w:sz w:val="26"/>
                <w:szCs w:val="26"/>
              </w:rPr>
            </w:pPr>
          </w:p>
        </w:tc>
      </w:tr>
      <w:tr w:rsidR="00366512" w:rsidRPr="00F41C53" w:rsidTr="00DC1BBD">
        <w:tc>
          <w:tcPr>
            <w:tcW w:w="567" w:type="dxa"/>
            <w:shd w:val="clear" w:color="auto" w:fill="auto"/>
          </w:tcPr>
          <w:p w:rsidR="00366512" w:rsidRPr="003516D8" w:rsidRDefault="00A10132" w:rsidP="00935AF1">
            <w:pPr>
              <w:spacing w:before="20" w:after="20" w:line="260" w:lineRule="exac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9215" w:type="dxa"/>
            <w:shd w:val="clear" w:color="auto" w:fill="auto"/>
          </w:tcPr>
          <w:p w:rsidR="00366512" w:rsidRPr="00A22F9E" w:rsidRDefault="00A10132" w:rsidP="00B31ACF">
            <w:pPr>
              <w:spacing w:after="0" w:line="340" w:lineRule="exact"/>
              <w:jc w:val="both"/>
              <w:rPr>
                <w:rFonts w:ascii="Times New Roman" w:hAnsi="Times New Roman" w:cs="Times New Roman"/>
                <w:b/>
                <w:bCs/>
                <w:sz w:val="28"/>
                <w:szCs w:val="28"/>
              </w:rPr>
            </w:pPr>
            <w:r w:rsidRPr="00A22F9E">
              <w:rPr>
                <w:rFonts w:ascii="Times New Roman" w:hAnsi="Times New Roman" w:cs="Times New Roman"/>
                <w:bCs/>
                <w:sz w:val="28"/>
                <w:szCs w:val="28"/>
              </w:rPr>
              <w:t>Tổ chức quản lí, qui mô phát triển giáo dục:</w:t>
            </w:r>
            <w:r w:rsidRPr="00A22F9E">
              <w:rPr>
                <w:rFonts w:ascii="Times New Roman" w:hAnsi="Times New Roman" w:cs="Times New Roman"/>
                <w:b/>
                <w:bCs/>
                <w:sz w:val="28"/>
                <w:szCs w:val="28"/>
              </w:rPr>
              <w:t xml:space="preserve"> </w:t>
            </w:r>
          </w:p>
        </w:tc>
        <w:tc>
          <w:tcPr>
            <w:tcW w:w="850" w:type="dxa"/>
            <w:shd w:val="clear" w:color="auto" w:fill="auto"/>
          </w:tcPr>
          <w:p w:rsidR="00366512" w:rsidRPr="00A22F9E" w:rsidRDefault="00B31ACF" w:rsidP="003516D8">
            <w:pPr>
              <w:spacing w:before="20" w:after="20" w:line="260" w:lineRule="exact"/>
              <w:jc w:val="center"/>
              <w:rPr>
                <w:rFonts w:ascii="Times New Roman" w:eastAsia="Times New Roman" w:hAnsi="Times New Roman" w:cs="Times New Roman"/>
                <w:b/>
                <w:sz w:val="26"/>
                <w:szCs w:val="26"/>
              </w:rPr>
            </w:pPr>
            <w:r w:rsidRPr="00A22F9E">
              <w:rPr>
                <w:rFonts w:ascii="Times New Roman" w:eastAsia="Times New Roman" w:hAnsi="Times New Roman" w:cs="Times New Roman"/>
                <w:sz w:val="26"/>
                <w:szCs w:val="26"/>
              </w:rPr>
              <w:t>6,0</w:t>
            </w:r>
          </w:p>
        </w:tc>
      </w:tr>
      <w:tr w:rsidR="00A10132" w:rsidRPr="00F41C53" w:rsidTr="00DC1BBD">
        <w:tc>
          <w:tcPr>
            <w:tcW w:w="567" w:type="dxa"/>
            <w:shd w:val="clear" w:color="auto" w:fill="auto"/>
          </w:tcPr>
          <w:p w:rsidR="00A10132" w:rsidRPr="003516D8" w:rsidRDefault="00A1013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A10132" w:rsidRPr="00A22F9E" w:rsidRDefault="00A10132" w:rsidP="00B31ACF">
            <w:pPr>
              <w:spacing w:after="0" w:line="340" w:lineRule="exact"/>
              <w:jc w:val="both"/>
              <w:rPr>
                <w:rFonts w:ascii="Times New Roman" w:hAnsi="Times New Roman" w:cs="Times New Roman"/>
                <w:spacing w:val="-8"/>
                <w:sz w:val="28"/>
                <w:szCs w:val="28"/>
              </w:rPr>
            </w:pPr>
            <w:r w:rsidRPr="00A22F9E">
              <w:rPr>
                <w:rFonts w:ascii="Times New Roman" w:hAnsi="Times New Roman" w:cs="Times New Roman"/>
                <w:sz w:val="28"/>
                <w:szCs w:val="28"/>
              </w:rPr>
              <w:t>- Duy trì, nâng cao chất l</w:t>
            </w:r>
            <w:r w:rsidRPr="00A22F9E">
              <w:rPr>
                <w:rFonts w:ascii="Times New Roman" w:hAnsi="Times New Roman" w:cs="Times New Roman" w:hint="eastAsia"/>
                <w:sz w:val="28"/>
                <w:szCs w:val="28"/>
              </w:rPr>
              <w:t>ư</w:t>
            </w:r>
            <w:r w:rsidRPr="00A22F9E">
              <w:rPr>
                <w:rFonts w:ascii="Times New Roman" w:hAnsi="Times New Roman" w:cs="Times New Roman"/>
                <w:sz w:val="28"/>
                <w:szCs w:val="28"/>
              </w:rPr>
              <w:t xml:space="preserve">ợng phổ cập giáo dục tiểu học đúng độ tuổi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A10132" w:rsidRPr="00A22F9E" w:rsidRDefault="00A10132" w:rsidP="003516D8">
            <w:pPr>
              <w:spacing w:before="20" w:after="20" w:line="260" w:lineRule="exact"/>
              <w:jc w:val="center"/>
              <w:rPr>
                <w:rFonts w:ascii="Times New Roman" w:eastAsia="Times New Roman" w:hAnsi="Times New Roman" w:cs="Times New Roman"/>
                <w:b/>
                <w:sz w:val="26"/>
                <w:szCs w:val="26"/>
              </w:rPr>
            </w:pPr>
          </w:p>
        </w:tc>
      </w:tr>
      <w:tr w:rsidR="00A10132" w:rsidRPr="00F41C53" w:rsidTr="00DC1BBD">
        <w:tc>
          <w:tcPr>
            <w:tcW w:w="567" w:type="dxa"/>
            <w:shd w:val="clear" w:color="auto" w:fill="auto"/>
          </w:tcPr>
          <w:p w:rsidR="00A10132" w:rsidRPr="003516D8" w:rsidRDefault="00A1013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A10132" w:rsidRPr="00A22F9E" w:rsidRDefault="00A10132" w:rsidP="008A2CDD">
            <w:pPr>
              <w:spacing w:after="0" w:line="340" w:lineRule="exact"/>
              <w:jc w:val="both"/>
              <w:rPr>
                <w:rFonts w:ascii="Times New Roman" w:hAnsi="Times New Roman" w:cs="Times New Roman"/>
                <w:sz w:val="28"/>
                <w:szCs w:val="28"/>
              </w:rPr>
            </w:pPr>
            <w:r w:rsidRPr="00A22F9E">
              <w:rPr>
                <w:rFonts w:ascii="Times New Roman" w:hAnsi="Times New Roman" w:cs="Times New Roman"/>
                <w:sz w:val="28"/>
                <w:szCs w:val="28"/>
              </w:rPr>
              <w:t>- Tr</w:t>
            </w:r>
            <w:r w:rsidRPr="00A22F9E">
              <w:rPr>
                <w:rFonts w:ascii="Times New Roman" w:hAnsi="Times New Roman" w:cs="Times New Roman"/>
                <w:sz w:val="28"/>
                <w:szCs w:val="28"/>
              </w:rPr>
              <w:softHyphen/>
              <w:t xml:space="preserve">ường chuẩn quốc gia; tỉ lệ học sinh học 2 buổi/ngày </w:t>
            </w:r>
            <w:r w:rsidR="00B31ACF" w:rsidRPr="00A22F9E">
              <w:rPr>
                <w:rFonts w:ascii="Times New Roman" w:hAnsi="Times New Roman" w:cs="Times New Roman"/>
                <w:i/>
                <w:spacing w:val="-8"/>
                <w:sz w:val="28"/>
                <w:szCs w:val="28"/>
              </w:rPr>
              <w:t>(3</w:t>
            </w:r>
            <w:r w:rsidRPr="00A22F9E">
              <w:rPr>
                <w:rFonts w:ascii="Times New Roman" w:hAnsi="Times New Roman" w:cs="Times New Roman"/>
                <w:i/>
                <w:spacing w:val="-8"/>
                <w:sz w:val="28"/>
                <w:szCs w:val="28"/>
              </w:rPr>
              <w:t>,0 điểm).</w:t>
            </w:r>
          </w:p>
        </w:tc>
        <w:tc>
          <w:tcPr>
            <w:tcW w:w="850" w:type="dxa"/>
            <w:shd w:val="clear" w:color="auto" w:fill="auto"/>
          </w:tcPr>
          <w:p w:rsidR="00A10132" w:rsidRPr="00A22F9E" w:rsidRDefault="00A10132" w:rsidP="003516D8">
            <w:pPr>
              <w:spacing w:before="20" w:after="20" w:line="260" w:lineRule="exact"/>
              <w:jc w:val="center"/>
              <w:rPr>
                <w:rFonts w:ascii="Times New Roman" w:eastAsia="Times New Roman" w:hAnsi="Times New Roman" w:cs="Times New Roman"/>
                <w:b/>
                <w:sz w:val="26"/>
                <w:szCs w:val="26"/>
              </w:rPr>
            </w:pPr>
          </w:p>
        </w:tc>
      </w:tr>
      <w:tr w:rsidR="00A10132" w:rsidRPr="00F41C53" w:rsidTr="00DC1BBD">
        <w:tc>
          <w:tcPr>
            <w:tcW w:w="567" w:type="dxa"/>
            <w:shd w:val="clear" w:color="auto" w:fill="auto"/>
          </w:tcPr>
          <w:p w:rsidR="00A10132" w:rsidRPr="003516D8" w:rsidRDefault="00A1013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A10132" w:rsidRPr="00A22F9E" w:rsidRDefault="00A10132" w:rsidP="00B31ACF">
            <w:pPr>
              <w:spacing w:after="0" w:line="340" w:lineRule="exact"/>
              <w:jc w:val="both"/>
              <w:rPr>
                <w:rFonts w:ascii="Times New Roman" w:hAnsi="Times New Roman" w:cs="Times New Roman"/>
                <w:spacing w:val="-8"/>
                <w:sz w:val="28"/>
                <w:szCs w:val="28"/>
              </w:rPr>
            </w:pPr>
            <w:r w:rsidRPr="00A22F9E">
              <w:rPr>
                <w:rFonts w:ascii="Times New Roman" w:hAnsi="Times New Roman" w:cs="Times New Roman"/>
                <w:sz w:val="28"/>
                <w:szCs w:val="28"/>
              </w:rPr>
              <w:t>- Tổ chức bàn giao học sinh lớp d</w:t>
            </w:r>
            <w:r w:rsidRPr="00A22F9E">
              <w:rPr>
                <w:rFonts w:ascii="Times New Roman" w:hAnsi="Times New Roman" w:cs="Times New Roman"/>
                <w:sz w:val="28"/>
                <w:szCs w:val="28"/>
              </w:rPr>
              <w:softHyphen/>
              <w:t xml:space="preserve">ưới lên lớp trên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A10132" w:rsidRPr="00A22F9E" w:rsidRDefault="00A10132" w:rsidP="003516D8">
            <w:pPr>
              <w:spacing w:before="20" w:after="20" w:line="260" w:lineRule="exact"/>
              <w:jc w:val="center"/>
              <w:rPr>
                <w:rFonts w:ascii="Times New Roman" w:eastAsia="Times New Roman" w:hAnsi="Times New Roman" w:cs="Times New Roman"/>
                <w:b/>
                <w:sz w:val="26"/>
                <w:szCs w:val="26"/>
              </w:rPr>
            </w:pPr>
          </w:p>
        </w:tc>
      </w:tr>
      <w:tr w:rsidR="00A10132" w:rsidRPr="00F41C53" w:rsidTr="00DC1BBD">
        <w:tc>
          <w:tcPr>
            <w:tcW w:w="567" w:type="dxa"/>
            <w:shd w:val="clear" w:color="auto" w:fill="auto"/>
          </w:tcPr>
          <w:p w:rsidR="00A10132" w:rsidRPr="003516D8" w:rsidRDefault="00A10132" w:rsidP="00935AF1">
            <w:pPr>
              <w:spacing w:before="20" w:after="20" w:line="260" w:lineRule="exac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9215" w:type="dxa"/>
            <w:shd w:val="clear" w:color="auto" w:fill="auto"/>
          </w:tcPr>
          <w:p w:rsidR="00A10132" w:rsidRPr="00A22F9E" w:rsidRDefault="00A10132" w:rsidP="00B31ACF">
            <w:pPr>
              <w:tabs>
                <w:tab w:val="left" w:pos="600"/>
              </w:tabs>
              <w:spacing w:after="0" w:line="340" w:lineRule="exact"/>
              <w:jc w:val="both"/>
              <w:rPr>
                <w:rFonts w:ascii="Times New Roman" w:hAnsi="Times New Roman" w:cs="Times New Roman"/>
                <w:b/>
                <w:bCs/>
                <w:sz w:val="28"/>
                <w:szCs w:val="28"/>
              </w:rPr>
            </w:pPr>
            <w:r w:rsidRPr="00A22F9E">
              <w:rPr>
                <w:rFonts w:ascii="Times New Roman" w:hAnsi="Times New Roman" w:cs="Times New Roman"/>
                <w:bCs/>
                <w:sz w:val="28"/>
                <w:szCs w:val="28"/>
              </w:rPr>
              <w:t>Công tác bồi d</w:t>
            </w:r>
            <w:r w:rsidRPr="00A22F9E">
              <w:rPr>
                <w:rFonts w:ascii="Times New Roman" w:hAnsi="Times New Roman" w:cs="Times New Roman"/>
                <w:bCs/>
                <w:sz w:val="28"/>
                <w:szCs w:val="28"/>
              </w:rPr>
              <w:softHyphen/>
              <w:t>ưỡng, thanh kiểm tra:</w:t>
            </w:r>
            <w:r w:rsidRPr="00A22F9E">
              <w:rPr>
                <w:rFonts w:ascii="Times New Roman" w:hAnsi="Times New Roman" w:cs="Times New Roman"/>
                <w:b/>
                <w:bCs/>
                <w:i/>
                <w:sz w:val="28"/>
                <w:szCs w:val="28"/>
              </w:rPr>
              <w:t xml:space="preserve"> </w:t>
            </w:r>
          </w:p>
        </w:tc>
        <w:tc>
          <w:tcPr>
            <w:tcW w:w="850" w:type="dxa"/>
            <w:shd w:val="clear" w:color="auto" w:fill="auto"/>
          </w:tcPr>
          <w:p w:rsidR="00A10132" w:rsidRPr="00A22F9E" w:rsidRDefault="00B31ACF" w:rsidP="003516D8">
            <w:pPr>
              <w:spacing w:before="20" w:after="20" w:line="260" w:lineRule="exact"/>
              <w:jc w:val="center"/>
              <w:rPr>
                <w:rFonts w:ascii="Times New Roman" w:eastAsia="Times New Roman" w:hAnsi="Times New Roman" w:cs="Times New Roman"/>
                <w:b/>
                <w:sz w:val="26"/>
                <w:szCs w:val="26"/>
              </w:rPr>
            </w:pPr>
            <w:r w:rsidRPr="00A22F9E">
              <w:rPr>
                <w:rFonts w:ascii="Times New Roman" w:eastAsia="Times New Roman" w:hAnsi="Times New Roman" w:cs="Times New Roman"/>
                <w:sz w:val="26"/>
                <w:szCs w:val="26"/>
              </w:rPr>
              <w:t>6,0</w:t>
            </w:r>
          </w:p>
        </w:tc>
      </w:tr>
      <w:tr w:rsidR="00A10132" w:rsidRPr="00F41C53" w:rsidTr="00DC1BBD">
        <w:tc>
          <w:tcPr>
            <w:tcW w:w="567" w:type="dxa"/>
            <w:shd w:val="clear" w:color="auto" w:fill="auto"/>
          </w:tcPr>
          <w:p w:rsidR="00A10132" w:rsidRPr="003516D8" w:rsidRDefault="00A1013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A10132" w:rsidRPr="00A22F9E" w:rsidRDefault="00A10132" w:rsidP="00B31ACF">
            <w:pPr>
              <w:spacing w:after="0" w:line="340" w:lineRule="exact"/>
              <w:jc w:val="both"/>
              <w:rPr>
                <w:rFonts w:ascii="Times New Roman" w:hAnsi="Times New Roman" w:cs="Times New Roman"/>
                <w:i/>
                <w:spacing w:val="-8"/>
                <w:sz w:val="28"/>
                <w:szCs w:val="28"/>
              </w:rPr>
            </w:pPr>
            <w:r w:rsidRPr="00A22F9E">
              <w:rPr>
                <w:rFonts w:ascii="Times New Roman" w:hAnsi="Times New Roman" w:cs="Times New Roman"/>
                <w:sz w:val="28"/>
                <w:szCs w:val="28"/>
              </w:rPr>
              <w:t>- Đổi mới công tác quản lý, chỉ đạo cho cán bộ quản lý; bồi d</w:t>
            </w:r>
            <w:r w:rsidRPr="00A22F9E">
              <w:rPr>
                <w:rFonts w:ascii="Times New Roman" w:hAnsi="Times New Roman" w:cs="Times New Roman" w:hint="eastAsia"/>
                <w:sz w:val="28"/>
                <w:szCs w:val="28"/>
              </w:rPr>
              <w:t>ư</w:t>
            </w:r>
            <w:r w:rsidRPr="00A22F9E">
              <w:rPr>
                <w:rFonts w:ascii="Times New Roman" w:hAnsi="Times New Roman" w:cs="Times New Roman"/>
                <w:sz w:val="28"/>
                <w:szCs w:val="28"/>
              </w:rPr>
              <w:t xml:space="preserve">ỡng chuyên môn, nghiệp vụ cho giáo viên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A10132" w:rsidRPr="00A22F9E" w:rsidRDefault="00A10132" w:rsidP="003516D8">
            <w:pPr>
              <w:spacing w:before="20" w:after="20" w:line="260" w:lineRule="exact"/>
              <w:jc w:val="center"/>
              <w:rPr>
                <w:rFonts w:ascii="Times New Roman" w:eastAsia="Times New Roman" w:hAnsi="Times New Roman" w:cs="Times New Roman"/>
                <w:b/>
                <w:sz w:val="26"/>
                <w:szCs w:val="26"/>
              </w:rPr>
            </w:pPr>
          </w:p>
        </w:tc>
      </w:tr>
      <w:tr w:rsidR="00366512" w:rsidRPr="00F41C53" w:rsidTr="00DC1BBD">
        <w:tc>
          <w:tcPr>
            <w:tcW w:w="567" w:type="dxa"/>
            <w:shd w:val="clear" w:color="auto" w:fill="auto"/>
          </w:tcPr>
          <w:p w:rsidR="00366512" w:rsidRPr="003516D8" w:rsidRDefault="0036651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366512" w:rsidRPr="00A22F9E" w:rsidRDefault="00A10132" w:rsidP="00B31ACF">
            <w:pPr>
              <w:spacing w:after="0" w:line="340" w:lineRule="exact"/>
              <w:jc w:val="both"/>
              <w:rPr>
                <w:rFonts w:ascii="Times New Roman" w:hAnsi="Times New Roman" w:cs="Times New Roman"/>
                <w:i/>
                <w:spacing w:val="-8"/>
                <w:sz w:val="28"/>
                <w:szCs w:val="28"/>
              </w:rPr>
            </w:pPr>
            <w:r w:rsidRPr="00A22F9E">
              <w:rPr>
                <w:rFonts w:ascii="Times New Roman" w:hAnsi="Times New Roman" w:cs="Times New Roman"/>
                <w:sz w:val="28"/>
                <w:szCs w:val="28"/>
              </w:rPr>
              <w:t xml:space="preserve">- Đánh giá Hiệu trưởng theo chuẩn Hiệu trưởng, đánh giá giáo viên theo chuẩn nghề nghiệp giáo viên tiểu học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366512" w:rsidRPr="00A22F9E" w:rsidRDefault="00366512" w:rsidP="003516D8">
            <w:pPr>
              <w:spacing w:before="20" w:after="20" w:line="260" w:lineRule="exact"/>
              <w:jc w:val="center"/>
              <w:rPr>
                <w:rFonts w:ascii="Times New Roman" w:eastAsia="Times New Roman" w:hAnsi="Times New Roman" w:cs="Times New Roman"/>
                <w:b/>
                <w:sz w:val="26"/>
                <w:szCs w:val="26"/>
              </w:rPr>
            </w:pPr>
          </w:p>
        </w:tc>
      </w:tr>
      <w:tr w:rsidR="00366512" w:rsidRPr="00F41C53" w:rsidTr="00DC1BBD">
        <w:tc>
          <w:tcPr>
            <w:tcW w:w="567" w:type="dxa"/>
            <w:shd w:val="clear" w:color="auto" w:fill="auto"/>
          </w:tcPr>
          <w:p w:rsidR="00366512" w:rsidRPr="003516D8" w:rsidRDefault="0036651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366512" w:rsidRPr="00A22F9E" w:rsidRDefault="00A10132" w:rsidP="00B31ACF">
            <w:pPr>
              <w:spacing w:after="0" w:line="340" w:lineRule="exact"/>
              <w:jc w:val="both"/>
              <w:rPr>
                <w:rFonts w:ascii="Times New Roman" w:hAnsi="Times New Roman" w:cs="Times New Roman"/>
                <w:i/>
                <w:spacing w:val="-8"/>
                <w:sz w:val="28"/>
                <w:szCs w:val="28"/>
              </w:rPr>
            </w:pPr>
            <w:r w:rsidRPr="00A22F9E">
              <w:rPr>
                <w:rFonts w:ascii="Times New Roman" w:hAnsi="Times New Roman" w:cs="Times New Roman"/>
                <w:spacing w:val="-8"/>
                <w:sz w:val="28"/>
                <w:szCs w:val="28"/>
              </w:rPr>
              <w:t xml:space="preserve">- Quan tâm đến </w:t>
            </w:r>
            <w:r w:rsidRPr="00A22F9E">
              <w:rPr>
                <w:rFonts w:ascii="Times New Roman" w:hAnsi="Times New Roman" w:cs="Times New Roman"/>
                <w:sz w:val="28"/>
                <w:szCs w:val="28"/>
              </w:rPr>
              <w:t>học sinh</w:t>
            </w:r>
            <w:r w:rsidRPr="00A22F9E">
              <w:rPr>
                <w:rFonts w:ascii="Times New Roman" w:hAnsi="Times New Roman" w:cs="Times New Roman"/>
                <w:spacing w:val="-8"/>
                <w:sz w:val="28"/>
                <w:szCs w:val="28"/>
              </w:rPr>
              <w:t xml:space="preserve"> có hoàn cảnh khó khăn, </w:t>
            </w:r>
            <w:r w:rsidRPr="00A22F9E">
              <w:rPr>
                <w:rFonts w:ascii="Times New Roman" w:hAnsi="Times New Roman" w:cs="Times New Roman"/>
                <w:sz w:val="28"/>
                <w:szCs w:val="28"/>
              </w:rPr>
              <w:t>học sinh</w:t>
            </w:r>
            <w:r w:rsidRPr="00A22F9E">
              <w:rPr>
                <w:rFonts w:ascii="Times New Roman" w:hAnsi="Times New Roman" w:cs="Times New Roman"/>
                <w:spacing w:val="-8"/>
                <w:sz w:val="28"/>
                <w:szCs w:val="28"/>
              </w:rPr>
              <w:t xml:space="preserve"> khuyết tật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366512" w:rsidRPr="00A22F9E" w:rsidRDefault="00366512" w:rsidP="003516D8">
            <w:pPr>
              <w:spacing w:before="20" w:after="20" w:line="260" w:lineRule="exact"/>
              <w:jc w:val="center"/>
              <w:rPr>
                <w:rFonts w:ascii="Times New Roman" w:eastAsia="Times New Roman" w:hAnsi="Times New Roman" w:cs="Times New Roman"/>
                <w:b/>
                <w:sz w:val="26"/>
                <w:szCs w:val="26"/>
              </w:rPr>
            </w:pPr>
          </w:p>
        </w:tc>
      </w:tr>
      <w:tr w:rsidR="00366512" w:rsidRPr="00F41C53" w:rsidTr="00DC1BBD">
        <w:tc>
          <w:tcPr>
            <w:tcW w:w="567" w:type="dxa"/>
            <w:shd w:val="clear" w:color="auto" w:fill="auto"/>
          </w:tcPr>
          <w:p w:rsidR="00366512" w:rsidRPr="003516D8" w:rsidRDefault="0036651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366512" w:rsidRPr="00A22F9E" w:rsidRDefault="00A10132" w:rsidP="00B31ACF">
            <w:pPr>
              <w:spacing w:after="0" w:line="340" w:lineRule="exact"/>
              <w:jc w:val="both"/>
              <w:rPr>
                <w:rFonts w:ascii="Times New Roman" w:hAnsi="Times New Roman" w:cs="Times New Roman"/>
                <w:i/>
                <w:spacing w:val="-8"/>
                <w:sz w:val="28"/>
                <w:szCs w:val="28"/>
              </w:rPr>
            </w:pPr>
            <w:r w:rsidRPr="00A22F9E">
              <w:rPr>
                <w:rFonts w:ascii="Times New Roman" w:hAnsi="Times New Roman" w:cs="Times New Roman"/>
                <w:sz w:val="28"/>
                <w:szCs w:val="28"/>
              </w:rPr>
              <w:t>- Thanh kiểm tra nhà trư</w:t>
            </w:r>
            <w:r w:rsidRPr="00A22F9E">
              <w:rPr>
                <w:rFonts w:ascii="Times New Roman" w:hAnsi="Times New Roman" w:cs="Times New Roman"/>
                <w:sz w:val="28"/>
                <w:szCs w:val="28"/>
              </w:rPr>
              <w:softHyphen/>
              <w:t>ờng, giáo viên; giải quyết đơn thư</w:t>
            </w:r>
            <w:r w:rsidRPr="00A22F9E">
              <w:rPr>
                <w:rFonts w:ascii="Times New Roman" w:hAnsi="Times New Roman" w:cs="Times New Roman"/>
                <w:sz w:val="28"/>
                <w:szCs w:val="28"/>
              </w:rPr>
              <w:softHyphen/>
              <w:t xml:space="preserve">, vụ việc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366512" w:rsidRPr="00A22F9E" w:rsidRDefault="00366512" w:rsidP="003516D8">
            <w:pPr>
              <w:spacing w:before="20" w:after="20" w:line="260" w:lineRule="exact"/>
              <w:jc w:val="center"/>
              <w:rPr>
                <w:rFonts w:ascii="Times New Roman" w:eastAsia="Times New Roman" w:hAnsi="Times New Roman" w:cs="Times New Roman"/>
                <w:b/>
                <w:sz w:val="26"/>
                <w:szCs w:val="26"/>
              </w:rPr>
            </w:pPr>
          </w:p>
        </w:tc>
      </w:tr>
      <w:tr w:rsidR="00366512" w:rsidRPr="00F41C53" w:rsidTr="00DC1BBD">
        <w:tc>
          <w:tcPr>
            <w:tcW w:w="567" w:type="dxa"/>
            <w:shd w:val="clear" w:color="auto" w:fill="auto"/>
          </w:tcPr>
          <w:p w:rsidR="00366512" w:rsidRPr="003516D8" w:rsidRDefault="00A10132" w:rsidP="00935AF1">
            <w:pPr>
              <w:spacing w:before="20" w:after="20" w:line="260" w:lineRule="exac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c>
          <w:tcPr>
            <w:tcW w:w="9215" w:type="dxa"/>
            <w:shd w:val="clear" w:color="auto" w:fill="auto"/>
          </w:tcPr>
          <w:p w:rsidR="00366512" w:rsidRPr="00A22F9E" w:rsidRDefault="00A10132" w:rsidP="00B31ACF">
            <w:pPr>
              <w:spacing w:after="0" w:line="340" w:lineRule="exact"/>
              <w:jc w:val="both"/>
              <w:rPr>
                <w:rFonts w:ascii="Times New Roman" w:hAnsi="Times New Roman" w:cs="Times New Roman"/>
                <w:bCs/>
                <w:sz w:val="28"/>
                <w:szCs w:val="28"/>
              </w:rPr>
            </w:pPr>
            <w:r w:rsidRPr="00A22F9E">
              <w:rPr>
                <w:rFonts w:ascii="Times New Roman" w:hAnsi="Times New Roman" w:cs="Times New Roman"/>
                <w:bCs/>
                <w:sz w:val="28"/>
                <w:szCs w:val="28"/>
              </w:rPr>
              <w:t xml:space="preserve">Thực hiện các qui định của ngành: </w:t>
            </w:r>
          </w:p>
        </w:tc>
        <w:tc>
          <w:tcPr>
            <w:tcW w:w="850" w:type="dxa"/>
            <w:shd w:val="clear" w:color="auto" w:fill="auto"/>
          </w:tcPr>
          <w:p w:rsidR="00366512" w:rsidRPr="00A22F9E" w:rsidRDefault="00B31ACF" w:rsidP="003516D8">
            <w:pPr>
              <w:spacing w:before="20" w:after="20" w:line="260" w:lineRule="exact"/>
              <w:jc w:val="center"/>
              <w:rPr>
                <w:rFonts w:ascii="Times New Roman" w:eastAsia="Times New Roman" w:hAnsi="Times New Roman" w:cs="Times New Roman"/>
                <w:b/>
                <w:sz w:val="26"/>
                <w:szCs w:val="26"/>
              </w:rPr>
            </w:pPr>
            <w:r w:rsidRPr="00A22F9E">
              <w:rPr>
                <w:rFonts w:ascii="Times New Roman" w:eastAsia="Times New Roman" w:hAnsi="Times New Roman" w:cs="Times New Roman"/>
                <w:sz w:val="26"/>
                <w:szCs w:val="26"/>
              </w:rPr>
              <w:t>6,0</w:t>
            </w:r>
          </w:p>
        </w:tc>
      </w:tr>
      <w:tr w:rsidR="00366512" w:rsidRPr="00F41C53" w:rsidTr="00DC1BBD">
        <w:tc>
          <w:tcPr>
            <w:tcW w:w="567" w:type="dxa"/>
            <w:shd w:val="clear" w:color="auto" w:fill="auto"/>
          </w:tcPr>
          <w:p w:rsidR="00366512" w:rsidRPr="003516D8" w:rsidRDefault="0036651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366512" w:rsidRPr="00A22F9E" w:rsidRDefault="00A10132" w:rsidP="00B31ACF">
            <w:pPr>
              <w:spacing w:after="0" w:line="340" w:lineRule="exact"/>
              <w:jc w:val="both"/>
              <w:rPr>
                <w:rFonts w:ascii="Times New Roman" w:hAnsi="Times New Roman" w:cs="Times New Roman"/>
                <w:sz w:val="28"/>
                <w:szCs w:val="28"/>
              </w:rPr>
            </w:pPr>
            <w:r w:rsidRPr="00A22F9E">
              <w:rPr>
                <w:rFonts w:ascii="Times New Roman" w:hAnsi="Times New Roman" w:cs="Times New Roman"/>
                <w:bCs/>
                <w:sz w:val="28"/>
                <w:szCs w:val="28"/>
              </w:rPr>
              <w:t xml:space="preserve">- Triển khai các hoạt động </w:t>
            </w:r>
            <w:r w:rsidRPr="00A22F9E">
              <w:rPr>
                <w:rFonts w:ascii="Times New Roman" w:hAnsi="Times New Roman" w:cs="Times New Roman"/>
                <w:sz w:val="28"/>
                <w:szCs w:val="28"/>
              </w:rPr>
              <w:t>giáo dục</w:t>
            </w:r>
            <w:r w:rsidRPr="00A22F9E">
              <w:rPr>
                <w:rFonts w:ascii="Times New Roman" w:hAnsi="Times New Roman" w:cs="Times New Roman"/>
                <w:bCs/>
                <w:sz w:val="28"/>
                <w:szCs w:val="28"/>
              </w:rPr>
              <w:t xml:space="preserve"> phù hợp để nâng cao chất l</w:t>
            </w:r>
            <w:r w:rsidRPr="00A22F9E">
              <w:rPr>
                <w:rFonts w:ascii="Times New Roman" w:hAnsi="Times New Roman" w:cs="Times New Roman" w:hint="eastAsia"/>
                <w:bCs/>
                <w:sz w:val="28"/>
                <w:szCs w:val="28"/>
              </w:rPr>
              <w:t>ư</w:t>
            </w:r>
            <w:r w:rsidRPr="00A22F9E">
              <w:rPr>
                <w:rFonts w:ascii="Times New Roman" w:hAnsi="Times New Roman" w:cs="Times New Roman"/>
                <w:bCs/>
                <w:sz w:val="28"/>
                <w:szCs w:val="28"/>
              </w:rPr>
              <w:t xml:space="preserve">ợng </w:t>
            </w:r>
            <w:r w:rsidRPr="00A22F9E">
              <w:rPr>
                <w:rFonts w:ascii="Times New Roman" w:hAnsi="Times New Roman" w:cs="Times New Roman"/>
                <w:sz w:val="28"/>
                <w:szCs w:val="28"/>
              </w:rPr>
              <w:t>giáo dục</w:t>
            </w:r>
            <w:r w:rsidRPr="00A22F9E">
              <w:rPr>
                <w:rFonts w:ascii="Times New Roman" w:hAnsi="Times New Roman" w:cs="Times New Roman"/>
                <w:bCs/>
                <w:sz w:val="28"/>
                <w:szCs w:val="28"/>
              </w:rPr>
              <w:t xml:space="preserve">; Thực hiện tốt việc không dạy thêm, học thêm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366512" w:rsidRPr="00A22F9E" w:rsidRDefault="00366512" w:rsidP="003516D8">
            <w:pPr>
              <w:spacing w:before="20" w:after="20" w:line="260" w:lineRule="exact"/>
              <w:jc w:val="center"/>
              <w:rPr>
                <w:rFonts w:ascii="Times New Roman" w:eastAsia="Times New Roman" w:hAnsi="Times New Roman" w:cs="Times New Roman"/>
                <w:b/>
                <w:sz w:val="26"/>
                <w:szCs w:val="26"/>
              </w:rPr>
            </w:pPr>
          </w:p>
        </w:tc>
      </w:tr>
      <w:tr w:rsidR="00A10132" w:rsidRPr="00F41C53" w:rsidTr="00DC1BBD">
        <w:tc>
          <w:tcPr>
            <w:tcW w:w="567" w:type="dxa"/>
            <w:shd w:val="clear" w:color="auto" w:fill="auto"/>
          </w:tcPr>
          <w:p w:rsidR="00A10132" w:rsidRPr="003516D8" w:rsidRDefault="00A1013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A10132" w:rsidRPr="00A22F9E" w:rsidRDefault="00A10132" w:rsidP="00B31ACF">
            <w:pPr>
              <w:spacing w:after="0" w:line="340" w:lineRule="exact"/>
              <w:jc w:val="both"/>
              <w:rPr>
                <w:rFonts w:ascii="Times New Roman" w:hAnsi="Times New Roman" w:cs="Times New Roman"/>
                <w:sz w:val="28"/>
                <w:szCs w:val="28"/>
              </w:rPr>
            </w:pPr>
            <w:r w:rsidRPr="00A22F9E">
              <w:rPr>
                <w:rFonts w:ascii="Times New Roman" w:hAnsi="Times New Roman" w:cs="Times New Roman"/>
                <w:sz w:val="28"/>
                <w:szCs w:val="28"/>
              </w:rPr>
              <w:t xml:space="preserve">- Thực hiện thu, chi tài chính đúng qui định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A10132" w:rsidRPr="00A22F9E" w:rsidRDefault="00A10132" w:rsidP="003516D8">
            <w:pPr>
              <w:spacing w:before="20" w:after="20" w:line="260" w:lineRule="exact"/>
              <w:jc w:val="center"/>
              <w:rPr>
                <w:rFonts w:ascii="Times New Roman" w:eastAsia="Times New Roman" w:hAnsi="Times New Roman" w:cs="Times New Roman"/>
                <w:b/>
                <w:sz w:val="26"/>
                <w:szCs w:val="26"/>
              </w:rPr>
            </w:pPr>
          </w:p>
        </w:tc>
      </w:tr>
      <w:tr w:rsidR="00A10132" w:rsidRPr="00F41C53" w:rsidTr="00DC1BBD">
        <w:tc>
          <w:tcPr>
            <w:tcW w:w="567" w:type="dxa"/>
            <w:shd w:val="clear" w:color="auto" w:fill="auto"/>
          </w:tcPr>
          <w:p w:rsidR="00A10132" w:rsidRPr="003516D8" w:rsidRDefault="00A1013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A10132" w:rsidRPr="00A22F9E" w:rsidRDefault="00A10132" w:rsidP="00B31ACF">
            <w:pPr>
              <w:spacing w:after="0" w:line="340" w:lineRule="exact"/>
              <w:jc w:val="both"/>
              <w:rPr>
                <w:rFonts w:ascii="Times New Roman" w:hAnsi="Times New Roman" w:cs="Times New Roman"/>
                <w:spacing w:val="-8"/>
                <w:sz w:val="28"/>
                <w:szCs w:val="28"/>
              </w:rPr>
            </w:pPr>
            <w:r w:rsidRPr="00A22F9E">
              <w:rPr>
                <w:rFonts w:ascii="Times New Roman" w:hAnsi="Times New Roman" w:cs="Times New Roman"/>
                <w:sz w:val="28"/>
                <w:szCs w:val="28"/>
              </w:rPr>
              <w:t xml:space="preserve">- Không có giáo viên vi phạm pháp luật và các qui định của ngành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A10132" w:rsidRPr="00A22F9E" w:rsidRDefault="00A10132" w:rsidP="003516D8">
            <w:pPr>
              <w:spacing w:before="20" w:after="20" w:line="260" w:lineRule="exact"/>
              <w:jc w:val="center"/>
              <w:rPr>
                <w:rFonts w:ascii="Times New Roman" w:eastAsia="Times New Roman" w:hAnsi="Times New Roman" w:cs="Times New Roman"/>
                <w:b/>
                <w:sz w:val="26"/>
                <w:szCs w:val="26"/>
              </w:rPr>
            </w:pPr>
          </w:p>
        </w:tc>
      </w:tr>
      <w:tr w:rsidR="00A10132" w:rsidRPr="00F41C53" w:rsidTr="00DC1BBD">
        <w:tc>
          <w:tcPr>
            <w:tcW w:w="567" w:type="dxa"/>
            <w:shd w:val="clear" w:color="auto" w:fill="auto"/>
          </w:tcPr>
          <w:p w:rsidR="00A10132" w:rsidRPr="003516D8" w:rsidRDefault="00A1013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A10132" w:rsidRPr="00A22F9E" w:rsidRDefault="00A10132" w:rsidP="00B31ACF">
            <w:pPr>
              <w:spacing w:after="0" w:line="340" w:lineRule="exact"/>
              <w:jc w:val="both"/>
              <w:rPr>
                <w:rFonts w:ascii="Times New Roman" w:hAnsi="Times New Roman" w:cs="Times New Roman"/>
                <w:spacing w:val="-8"/>
                <w:sz w:val="28"/>
                <w:szCs w:val="28"/>
              </w:rPr>
            </w:pPr>
            <w:r w:rsidRPr="00A22F9E">
              <w:rPr>
                <w:rFonts w:ascii="Times New Roman" w:hAnsi="Times New Roman" w:cs="Times New Roman"/>
                <w:sz w:val="28"/>
                <w:szCs w:val="28"/>
              </w:rPr>
              <w:t xml:space="preserve">- Thông tin báo cáo đúng tiến độ, thời gian </w:t>
            </w:r>
            <w:r w:rsidRPr="00A22F9E">
              <w:rPr>
                <w:rFonts w:ascii="Times New Roman" w:hAnsi="Times New Roman" w:cs="Times New Roman"/>
                <w:i/>
                <w:spacing w:val="-8"/>
                <w:sz w:val="28"/>
                <w:szCs w:val="28"/>
              </w:rPr>
              <w:t>(1,</w:t>
            </w:r>
            <w:r w:rsidR="00B31ACF" w:rsidRPr="00A22F9E">
              <w:rPr>
                <w:rFonts w:ascii="Times New Roman" w:hAnsi="Times New Roman" w:cs="Times New Roman"/>
                <w:i/>
                <w:spacing w:val="-8"/>
                <w:sz w:val="28"/>
                <w:szCs w:val="28"/>
              </w:rPr>
              <w:t>5</w:t>
            </w:r>
            <w:r w:rsidRPr="00A22F9E">
              <w:rPr>
                <w:rFonts w:ascii="Times New Roman" w:hAnsi="Times New Roman" w:cs="Times New Roman"/>
                <w:i/>
                <w:spacing w:val="-8"/>
                <w:sz w:val="28"/>
                <w:szCs w:val="28"/>
              </w:rPr>
              <w:t xml:space="preserve"> điểm).</w:t>
            </w:r>
          </w:p>
        </w:tc>
        <w:tc>
          <w:tcPr>
            <w:tcW w:w="850" w:type="dxa"/>
            <w:shd w:val="clear" w:color="auto" w:fill="auto"/>
          </w:tcPr>
          <w:p w:rsidR="00A10132" w:rsidRPr="00A22F9E" w:rsidRDefault="00A10132" w:rsidP="003516D8">
            <w:pPr>
              <w:spacing w:before="20" w:after="20" w:line="260" w:lineRule="exact"/>
              <w:jc w:val="center"/>
              <w:rPr>
                <w:rFonts w:ascii="Times New Roman" w:eastAsia="Times New Roman" w:hAnsi="Times New Roman" w:cs="Times New Roman"/>
                <w:b/>
                <w:sz w:val="26"/>
                <w:szCs w:val="26"/>
              </w:rPr>
            </w:pPr>
          </w:p>
        </w:tc>
      </w:tr>
      <w:tr w:rsidR="00366512" w:rsidRPr="00F41C53" w:rsidTr="00DC1BBD">
        <w:tc>
          <w:tcPr>
            <w:tcW w:w="567" w:type="dxa"/>
            <w:shd w:val="clear" w:color="auto" w:fill="auto"/>
          </w:tcPr>
          <w:p w:rsidR="00366512" w:rsidRPr="003516D8" w:rsidRDefault="00366512" w:rsidP="008142CE">
            <w:pPr>
              <w:spacing w:before="120" w:after="120" w:line="240" w:lineRule="auto"/>
              <w:jc w:val="center"/>
              <w:rPr>
                <w:rFonts w:ascii="Times New Roman" w:eastAsia="Times New Roman" w:hAnsi="Times New Roman" w:cs="Times New Roman"/>
                <w:b/>
                <w:sz w:val="26"/>
                <w:szCs w:val="26"/>
              </w:rPr>
            </w:pPr>
          </w:p>
        </w:tc>
        <w:tc>
          <w:tcPr>
            <w:tcW w:w="9215" w:type="dxa"/>
            <w:shd w:val="clear" w:color="auto" w:fill="auto"/>
          </w:tcPr>
          <w:p w:rsidR="00366512" w:rsidRPr="00A22F9E" w:rsidRDefault="00366512" w:rsidP="008142CE">
            <w:pPr>
              <w:spacing w:before="120" w:after="120" w:line="240" w:lineRule="auto"/>
              <w:jc w:val="both"/>
              <w:rPr>
                <w:rFonts w:ascii="Times New Roman" w:eastAsia="Times New Roman" w:hAnsi="Times New Roman" w:cs="Times New Roman"/>
                <w:b/>
                <w:sz w:val="28"/>
                <w:szCs w:val="28"/>
              </w:rPr>
            </w:pPr>
            <w:r w:rsidRPr="00A22F9E">
              <w:rPr>
                <w:rFonts w:ascii="Times New Roman" w:hAnsi="Times New Roman" w:cs="Times New Roman"/>
                <w:b/>
                <w:sz w:val="28"/>
                <w:szCs w:val="28"/>
              </w:rPr>
              <w:t>III</w:t>
            </w:r>
            <w:r w:rsidRPr="00A22F9E">
              <w:rPr>
                <w:rFonts w:ascii="Times New Roman" w:eastAsia="Times New Roman" w:hAnsi="Times New Roman" w:cs="Times New Roman"/>
                <w:b/>
                <w:sz w:val="28"/>
                <w:szCs w:val="28"/>
              </w:rPr>
              <w:t xml:space="preserve">. </w:t>
            </w:r>
            <w:r w:rsidRPr="00A22F9E">
              <w:rPr>
                <w:rFonts w:ascii="Times New Roman" w:hAnsi="Times New Roman" w:cs="Times New Roman"/>
                <w:b/>
                <w:sz w:val="28"/>
                <w:szCs w:val="28"/>
              </w:rPr>
              <w:t>Giáo dục Trung học cơ sở:</w:t>
            </w:r>
          </w:p>
        </w:tc>
        <w:tc>
          <w:tcPr>
            <w:tcW w:w="850" w:type="dxa"/>
            <w:shd w:val="clear" w:color="auto" w:fill="auto"/>
          </w:tcPr>
          <w:p w:rsidR="00366512" w:rsidRPr="00A22F9E" w:rsidRDefault="00366512" w:rsidP="008142CE">
            <w:pPr>
              <w:spacing w:before="120" w:after="120" w:line="240" w:lineRule="auto"/>
              <w:jc w:val="center"/>
              <w:rPr>
                <w:rFonts w:ascii="Times New Roman" w:eastAsia="Times New Roman" w:hAnsi="Times New Roman" w:cs="Times New Roman"/>
                <w:b/>
                <w:sz w:val="28"/>
                <w:szCs w:val="28"/>
              </w:rPr>
            </w:pPr>
            <w:r w:rsidRPr="00A22F9E">
              <w:rPr>
                <w:rFonts w:ascii="Times New Roman" w:eastAsia="Times New Roman" w:hAnsi="Times New Roman" w:cs="Times New Roman"/>
                <w:b/>
                <w:sz w:val="28"/>
                <w:szCs w:val="28"/>
              </w:rPr>
              <w:t>3</w:t>
            </w:r>
            <w:r w:rsidRPr="00A22F9E">
              <w:rPr>
                <w:rFonts w:ascii="Times New Roman" w:hAnsi="Times New Roman" w:cs="Times New Roman"/>
                <w:b/>
                <w:sz w:val="28"/>
                <w:szCs w:val="28"/>
              </w:rPr>
              <w:t>0</w:t>
            </w:r>
            <w:r w:rsidR="007D6AC8" w:rsidRPr="00A22F9E">
              <w:rPr>
                <w:rFonts w:ascii="Times New Roman" w:eastAsia="Times New Roman" w:hAnsi="Times New Roman" w:cs="Times New Roman"/>
                <w:b/>
                <w:sz w:val="28"/>
                <w:szCs w:val="28"/>
              </w:rPr>
              <w:t>,</w:t>
            </w:r>
            <w:r w:rsidRPr="00A22F9E">
              <w:rPr>
                <w:rFonts w:ascii="Times New Roman" w:eastAsia="Times New Roman" w:hAnsi="Times New Roman" w:cs="Times New Roman"/>
                <w:b/>
                <w:sz w:val="28"/>
                <w:szCs w:val="28"/>
              </w:rPr>
              <w:t>0</w:t>
            </w:r>
          </w:p>
        </w:tc>
      </w:tr>
      <w:tr w:rsidR="00366512" w:rsidRPr="00F41C53" w:rsidTr="00DC1BBD">
        <w:tc>
          <w:tcPr>
            <w:tcW w:w="567" w:type="dxa"/>
            <w:shd w:val="clear" w:color="auto" w:fill="auto"/>
          </w:tcPr>
          <w:p w:rsidR="00366512" w:rsidRPr="003516D8" w:rsidRDefault="00B31ACF" w:rsidP="00935AF1">
            <w:pPr>
              <w:spacing w:before="20" w:after="20" w:line="260" w:lineRule="exac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9215" w:type="dxa"/>
            <w:shd w:val="clear" w:color="auto" w:fill="auto"/>
          </w:tcPr>
          <w:p w:rsidR="00366512" w:rsidRPr="00A22F9E" w:rsidRDefault="00B31ACF" w:rsidP="00B31ACF">
            <w:pPr>
              <w:spacing w:after="0" w:line="240" w:lineRule="auto"/>
              <w:jc w:val="both"/>
              <w:rPr>
                <w:rFonts w:ascii="Times New Roman" w:hAnsi="Times New Roman" w:cs="Times New Roman"/>
                <w:spacing w:val="-6"/>
                <w:sz w:val="28"/>
                <w:szCs w:val="28"/>
              </w:rPr>
            </w:pPr>
            <w:r w:rsidRPr="00A22F9E">
              <w:rPr>
                <w:rFonts w:ascii="Times New Roman" w:hAnsi="Times New Roman" w:cs="Times New Roman"/>
                <w:bCs/>
                <w:sz w:val="28"/>
              </w:rPr>
              <w:t>Thực hiện chương trình, kế hoạch giáo dục, quy chế chuyên môn:</w:t>
            </w:r>
            <w:r w:rsidRPr="00A22F9E">
              <w:rPr>
                <w:rFonts w:ascii="Times New Roman" w:hAnsi="Times New Roman" w:cs="Times New Roman"/>
                <w:b/>
                <w:bCs/>
                <w:sz w:val="28"/>
              </w:rPr>
              <w:t xml:space="preserve"> </w:t>
            </w:r>
            <w:r w:rsidRPr="00A22F9E">
              <w:rPr>
                <w:rFonts w:ascii="Times New Roman" w:hAnsi="Times New Roman" w:cs="Times New Roman"/>
                <w:sz w:val="28"/>
              </w:rPr>
              <w:t>Triển khai các văn bản chỉ đạo thực hiện nhiệm vụ năm học về giáo dục trung học cơ sở; Thực hiện ch</w:t>
            </w:r>
            <w:r w:rsidRPr="00A22F9E">
              <w:rPr>
                <w:rFonts w:ascii="Times New Roman" w:hAnsi="Times New Roman" w:cs="Times New Roman"/>
                <w:sz w:val="28"/>
              </w:rPr>
              <w:softHyphen/>
              <w:t xml:space="preserve">ương trình, kế hoạch giáo dục, dạy học theo chuẩn kiến thức, kỹ </w:t>
            </w:r>
            <w:r w:rsidRPr="00A22F9E">
              <w:rPr>
                <w:rFonts w:ascii="Times New Roman" w:hAnsi="Times New Roman" w:cs="Times New Roman"/>
                <w:sz w:val="28"/>
              </w:rPr>
              <w:lastRenderedPageBreak/>
              <w:t xml:space="preserve">năng; Triển khai nội dung giáo dục địa phương, thực hiện lồng ghép tích hợp các nội dung giáo dục theo quy định, Thực hiện chương trình các môn ngoại ngữ, tin học và công tác ứng dụng công nghệ thông tin trong công tác quản lý và nâng cao chất lượng dạy học; Chỉ đạo các trường Trung học cơ sở, trường chuyên biệt </w:t>
            </w:r>
            <w:r w:rsidRPr="00A22F9E">
              <w:rPr>
                <w:rFonts w:ascii="Times New Roman" w:hAnsi="Times New Roman" w:cs="Times New Roman"/>
                <w:i/>
                <w:sz w:val="28"/>
              </w:rPr>
              <w:t>(nếu có)</w:t>
            </w:r>
            <w:r w:rsidRPr="00A22F9E">
              <w:rPr>
                <w:rFonts w:ascii="Times New Roman" w:hAnsi="Times New Roman" w:cs="Times New Roman"/>
                <w:sz w:val="28"/>
              </w:rPr>
              <w:t xml:space="preserve"> thực </w:t>
            </w:r>
            <w:r w:rsidRPr="00A22F9E">
              <w:rPr>
                <w:rFonts w:ascii="Times New Roman" w:hAnsi="Times New Roman" w:cs="Times New Roman"/>
                <w:spacing w:val="-6"/>
                <w:sz w:val="28"/>
                <w:szCs w:val="28"/>
              </w:rPr>
              <w:t>hiện tuyển sinh đầu cấp, tuyển sinh bổ sung, chuyển trường đúng quy định.</w:t>
            </w:r>
          </w:p>
        </w:tc>
        <w:tc>
          <w:tcPr>
            <w:tcW w:w="850" w:type="dxa"/>
            <w:shd w:val="clear" w:color="auto" w:fill="auto"/>
          </w:tcPr>
          <w:p w:rsidR="00366512" w:rsidRPr="00A22F9E" w:rsidRDefault="00B31ACF" w:rsidP="003516D8">
            <w:pPr>
              <w:spacing w:before="20" w:after="20" w:line="260" w:lineRule="exact"/>
              <w:jc w:val="center"/>
              <w:rPr>
                <w:rFonts w:ascii="Times New Roman" w:eastAsia="Times New Roman" w:hAnsi="Times New Roman" w:cs="Times New Roman"/>
                <w:b/>
                <w:sz w:val="26"/>
                <w:szCs w:val="26"/>
              </w:rPr>
            </w:pPr>
            <w:r w:rsidRPr="00A22F9E">
              <w:rPr>
                <w:rFonts w:ascii="Times New Roman" w:eastAsia="Times New Roman" w:hAnsi="Times New Roman" w:cs="Times New Roman"/>
                <w:sz w:val="26"/>
                <w:szCs w:val="26"/>
              </w:rPr>
              <w:lastRenderedPageBreak/>
              <w:t>6,0</w:t>
            </w:r>
          </w:p>
        </w:tc>
      </w:tr>
      <w:tr w:rsidR="00B31ACF" w:rsidRPr="00F41C53" w:rsidTr="00DC1BBD">
        <w:tc>
          <w:tcPr>
            <w:tcW w:w="567" w:type="dxa"/>
            <w:shd w:val="clear" w:color="auto" w:fill="auto"/>
          </w:tcPr>
          <w:p w:rsidR="00B31ACF" w:rsidRPr="003516D8" w:rsidRDefault="00B31ACF" w:rsidP="00935AF1">
            <w:pPr>
              <w:spacing w:before="20" w:after="20" w:line="260" w:lineRule="exac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2</w:t>
            </w:r>
          </w:p>
        </w:tc>
        <w:tc>
          <w:tcPr>
            <w:tcW w:w="9215" w:type="dxa"/>
            <w:shd w:val="clear" w:color="auto" w:fill="auto"/>
          </w:tcPr>
          <w:p w:rsidR="00B31ACF" w:rsidRPr="00A22F9E" w:rsidRDefault="00B31ACF" w:rsidP="00B31ACF">
            <w:pPr>
              <w:pStyle w:val="BodyTextIndent"/>
              <w:spacing w:after="0" w:line="240" w:lineRule="auto"/>
              <w:ind w:left="0"/>
              <w:jc w:val="both"/>
              <w:rPr>
                <w:rFonts w:ascii="Times New Roman" w:hAnsi="Times New Roman" w:cs="Times New Roman"/>
                <w:sz w:val="28"/>
                <w:szCs w:val="28"/>
              </w:rPr>
            </w:pPr>
            <w:r w:rsidRPr="00A22F9E">
              <w:rPr>
                <w:rFonts w:ascii="Times New Roman" w:hAnsi="Times New Roman" w:cs="Times New Roman"/>
                <w:sz w:val="28"/>
                <w:szCs w:val="28"/>
              </w:rPr>
              <w:t>Thực hiện các hoạt động giáo dục: Thực hiện các hoạt động giáo dục ngoài giờ lên lớp; hoạt động giáo dục hướng nghiệp và nghề phổ thông; Đảm bảo nội dung sinh hoạt tập thể trong nhà trường, tăng cường giáo dục đạo đức cho học sinh, không xảy ra hiện tượng đánh nhau trong và ngoài nhà trường.</w:t>
            </w:r>
          </w:p>
        </w:tc>
        <w:tc>
          <w:tcPr>
            <w:tcW w:w="850" w:type="dxa"/>
            <w:shd w:val="clear" w:color="auto" w:fill="auto"/>
          </w:tcPr>
          <w:p w:rsidR="00B31ACF" w:rsidRPr="00A22F9E" w:rsidRDefault="00B31ACF" w:rsidP="003516D8">
            <w:pPr>
              <w:spacing w:before="20" w:after="20" w:line="260" w:lineRule="exact"/>
              <w:jc w:val="center"/>
              <w:rPr>
                <w:rFonts w:ascii="Times New Roman" w:eastAsia="Times New Roman" w:hAnsi="Times New Roman" w:cs="Times New Roman"/>
                <w:b/>
                <w:sz w:val="26"/>
                <w:szCs w:val="26"/>
              </w:rPr>
            </w:pPr>
            <w:r w:rsidRPr="00A22F9E">
              <w:rPr>
                <w:rFonts w:ascii="Times New Roman" w:eastAsia="Times New Roman" w:hAnsi="Times New Roman" w:cs="Times New Roman"/>
                <w:sz w:val="26"/>
                <w:szCs w:val="26"/>
              </w:rPr>
              <w:t>3,0</w:t>
            </w:r>
          </w:p>
        </w:tc>
      </w:tr>
      <w:tr w:rsidR="00B31ACF" w:rsidRPr="00F41C53" w:rsidTr="00DC1BBD">
        <w:tc>
          <w:tcPr>
            <w:tcW w:w="567" w:type="dxa"/>
            <w:shd w:val="clear" w:color="auto" w:fill="auto"/>
          </w:tcPr>
          <w:p w:rsidR="00B31ACF" w:rsidRPr="003516D8" w:rsidRDefault="00B31ACF" w:rsidP="00935AF1">
            <w:pPr>
              <w:spacing w:before="20" w:after="20" w:line="260" w:lineRule="exac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9215" w:type="dxa"/>
            <w:shd w:val="clear" w:color="auto" w:fill="auto"/>
          </w:tcPr>
          <w:p w:rsidR="00B31ACF" w:rsidRPr="00A22F9E" w:rsidRDefault="00B31ACF" w:rsidP="00B31ACF">
            <w:pPr>
              <w:pStyle w:val="BodyTextIndent"/>
              <w:spacing w:after="0" w:line="240" w:lineRule="auto"/>
              <w:ind w:left="0"/>
              <w:jc w:val="both"/>
              <w:rPr>
                <w:rFonts w:ascii="Times New Roman" w:hAnsi="Times New Roman" w:cs="Times New Roman"/>
                <w:spacing w:val="-6"/>
                <w:sz w:val="28"/>
                <w:szCs w:val="28"/>
              </w:rPr>
            </w:pPr>
            <w:r w:rsidRPr="00A22F9E">
              <w:rPr>
                <w:rFonts w:ascii="Times New Roman" w:hAnsi="Times New Roman" w:cs="Times New Roman"/>
                <w:sz w:val="28"/>
                <w:szCs w:val="28"/>
              </w:rPr>
              <w:t>Đổi mới phương pháp dạy học:</w:t>
            </w:r>
            <w:r w:rsidRPr="00A22F9E">
              <w:rPr>
                <w:rFonts w:ascii="Times New Roman" w:hAnsi="Times New Roman" w:cs="Times New Roman"/>
                <w:b/>
                <w:sz w:val="28"/>
                <w:szCs w:val="28"/>
              </w:rPr>
              <w:t xml:space="preserve"> </w:t>
            </w:r>
            <w:r w:rsidRPr="00A22F9E">
              <w:rPr>
                <w:rFonts w:ascii="Times New Roman" w:hAnsi="Times New Roman" w:cs="Times New Roman"/>
                <w:sz w:val="28"/>
                <w:szCs w:val="28"/>
              </w:rPr>
              <w:t xml:space="preserve">Thực hiện đổi mới phương pháp dạy học (chú ý bảo đảm yêu cầu thí nghiệm, thực hành, liên hệ thực tế trong dạy học), xây dựng kế hoạch triển khai đổi mới phương pháp dạy học, xây dựng mô hình trường đổi mới phương pháp dạy học; Ứng dụng công nghệ thông tin trong giảng dạy và đổi mới phương pháp dạy học; Thực hiện rèn luyện kỹ năng thực hành, thí nghiệm, kỹ năng tự học tập, nghiên cứu, khai thác phòng học bộ môn phục vụ cho giảng dạy. Đổi mới kiểm tra đánh giá; Có biện pháp giúp đỡ học sinh học lực yếu kém, giảm học sinh bỏ </w:t>
            </w:r>
            <w:r w:rsidRPr="00A22F9E">
              <w:rPr>
                <w:rFonts w:ascii="Times New Roman" w:hAnsi="Times New Roman" w:cs="Times New Roman"/>
                <w:spacing w:val="-6"/>
                <w:sz w:val="28"/>
                <w:szCs w:val="28"/>
              </w:rPr>
              <w:t>học; Ứng dụng công nghệ thông tin trong kiểm tra đánh giá đối với học sinh.</w:t>
            </w:r>
          </w:p>
        </w:tc>
        <w:tc>
          <w:tcPr>
            <w:tcW w:w="850" w:type="dxa"/>
            <w:shd w:val="clear" w:color="auto" w:fill="auto"/>
          </w:tcPr>
          <w:p w:rsidR="00B31ACF" w:rsidRPr="00A22F9E" w:rsidRDefault="002B47A4" w:rsidP="002B47A4">
            <w:pPr>
              <w:spacing w:before="20" w:after="20" w:line="260" w:lineRule="exact"/>
              <w:jc w:val="center"/>
              <w:rPr>
                <w:rFonts w:ascii="Times New Roman" w:eastAsia="Times New Roman" w:hAnsi="Times New Roman" w:cs="Times New Roman"/>
                <w:b/>
                <w:sz w:val="26"/>
                <w:szCs w:val="26"/>
              </w:rPr>
            </w:pPr>
            <w:r w:rsidRPr="00A22F9E">
              <w:rPr>
                <w:rFonts w:ascii="Times New Roman" w:eastAsia="Times New Roman" w:hAnsi="Times New Roman" w:cs="Times New Roman"/>
                <w:sz w:val="26"/>
                <w:szCs w:val="26"/>
              </w:rPr>
              <w:t>4,5</w:t>
            </w:r>
          </w:p>
        </w:tc>
      </w:tr>
      <w:tr w:rsidR="00B31ACF" w:rsidRPr="00F41C53" w:rsidTr="00DC1BBD">
        <w:tc>
          <w:tcPr>
            <w:tcW w:w="567" w:type="dxa"/>
            <w:shd w:val="clear" w:color="auto" w:fill="auto"/>
          </w:tcPr>
          <w:p w:rsidR="00B31ACF" w:rsidRPr="003516D8" w:rsidRDefault="00B31ACF" w:rsidP="00935AF1">
            <w:pPr>
              <w:spacing w:before="20" w:after="20" w:line="260" w:lineRule="exac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9215" w:type="dxa"/>
            <w:shd w:val="clear" w:color="auto" w:fill="auto"/>
          </w:tcPr>
          <w:p w:rsidR="00B31ACF" w:rsidRPr="00A22F9E" w:rsidRDefault="00B31ACF" w:rsidP="003C5446">
            <w:pPr>
              <w:pStyle w:val="BodyTextIndent"/>
              <w:spacing w:after="0" w:line="240" w:lineRule="auto"/>
              <w:ind w:left="0"/>
              <w:jc w:val="both"/>
              <w:rPr>
                <w:rFonts w:ascii="Times New Roman" w:hAnsi="Times New Roman" w:cs="Times New Roman"/>
                <w:b/>
                <w:spacing w:val="-6"/>
                <w:sz w:val="28"/>
                <w:szCs w:val="28"/>
              </w:rPr>
            </w:pPr>
            <w:r w:rsidRPr="00A22F9E">
              <w:rPr>
                <w:rFonts w:ascii="Times New Roman" w:hAnsi="Times New Roman" w:cs="Times New Roman"/>
                <w:bCs/>
                <w:spacing w:val="-8"/>
                <w:sz w:val="28"/>
                <w:szCs w:val="28"/>
              </w:rPr>
              <w:t>Phát triển mạng l</w:t>
            </w:r>
            <w:r w:rsidRPr="00A22F9E">
              <w:rPr>
                <w:rFonts w:ascii="Times New Roman" w:hAnsi="Times New Roman" w:cs="Times New Roman"/>
                <w:bCs/>
                <w:spacing w:val="-8"/>
                <w:sz w:val="28"/>
                <w:szCs w:val="28"/>
              </w:rPr>
              <w:softHyphen/>
              <w:t>ưới tr</w:t>
            </w:r>
            <w:r w:rsidRPr="00A22F9E">
              <w:rPr>
                <w:rFonts w:ascii="Times New Roman" w:hAnsi="Times New Roman" w:cs="Times New Roman"/>
                <w:bCs/>
                <w:spacing w:val="-8"/>
                <w:sz w:val="28"/>
                <w:szCs w:val="28"/>
              </w:rPr>
              <w:softHyphen/>
              <w:t>ường lớp, tăng cường cơ sở vật chất, xây dựng tr</w:t>
            </w:r>
            <w:r w:rsidRPr="00A22F9E">
              <w:rPr>
                <w:rFonts w:ascii="Times New Roman" w:hAnsi="Times New Roman" w:cs="Times New Roman"/>
                <w:bCs/>
                <w:spacing w:val="-8"/>
                <w:sz w:val="28"/>
                <w:szCs w:val="28"/>
              </w:rPr>
              <w:softHyphen/>
              <w:t>ường</w:t>
            </w:r>
            <w:r w:rsidRPr="00A22F9E">
              <w:rPr>
                <w:rFonts w:ascii="Times New Roman" w:hAnsi="Times New Roman" w:cs="Times New Roman"/>
                <w:bCs/>
                <w:sz w:val="28"/>
                <w:szCs w:val="28"/>
              </w:rPr>
              <w:t xml:space="preserve"> chuẩn quốc gia:</w:t>
            </w:r>
            <w:r w:rsidRPr="00A22F9E">
              <w:rPr>
                <w:rFonts w:ascii="Times New Roman" w:hAnsi="Times New Roman" w:cs="Times New Roman"/>
                <w:bCs/>
                <w:i/>
                <w:sz w:val="28"/>
                <w:szCs w:val="28"/>
              </w:rPr>
              <w:t xml:space="preserve"> </w:t>
            </w:r>
            <w:r w:rsidRPr="00A22F9E">
              <w:rPr>
                <w:rFonts w:ascii="Times New Roman" w:hAnsi="Times New Roman" w:cs="Times New Roman"/>
                <w:sz w:val="28"/>
                <w:szCs w:val="28"/>
              </w:rPr>
              <w:t>Hệ thống trư</w:t>
            </w:r>
            <w:r w:rsidRPr="00A22F9E">
              <w:rPr>
                <w:rFonts w:ascii="Times New Roman" w:hAnsi="Times New Roman" w:cs="Times New Roman"/>
                <w:sz w:val="28"/>
                <w:szCs w:val="28"/>
              </w:rPr>
              <w:softHyphen/>
              <w:t>ờng Trung học cơ sở (THCS) đư</w:t>
            </w:r>
            <w:r w:rsidRPr="00A22F9E">
              <w:rPr>
                <w:rFonts w:ascii="Times New Roman" w:hAnsi="Times New Roman" w:cs="Times New Roman"/>
                <w:sz w:val="28"/>
                <w:szCs w:val="28"/>
              </w:rPr>
              <w:softHyphen/>
              <w:t>ợc củng cố và phát triển cả loại hình công lập và ngoài công lập đáp ứng được yêu cầu thực hiện mục tiêu phổ cập giáo dục THCS; Đảm bảo tỷ lệ học sinh/lớp đúng quy định. Bảo quản và sử dụng thiết bị dạy học theo hướng dẫn của Bộ</w:t>
            </w:r>
            <w:r w:rsidR="00A97C1E" w:rsidRPr="00A22F9E">
              <w:rPr>
                <w:rFonts w:ascii="Times New Roman" w:hAnsi="Times New Roman" w:cs="Times New Roman"/>
                <w:sz w:val="28"/>
                <w:szCs w:val="28"/>
              </w:rPr>
              <w:t xml:space="preserve"> GD</w:t>
            </w:r>
            <w:r w:rsidRPr="00A22F9E">
              <w:rPr>
                <w:rFonts w:ascii="Times New Roman" w:hAnsi="Times New Roman" w:cs="Times New Roman"/>
                <w:sz w:val="28"/>
                <w:szCs w:val="28"/>
              </w:rPr>
              <w:t>ĐT; Xây dựng và khai thác sử dụng có hiệu quả phòng học bộ môn, th</w:t>
            </w:r>
            <w:r w:rsidRPr="00A22F9E">
              <w:rPr>
                <w:rFonts w:ascii="Times New Roman" w:hAnsi="Times New Roman" w:cs="Times New Roman"/>
                <w:sz w:val="28"/>
                <w:szCs w:val="28"/>
              </w:rPr>
              <w:softHyphen/>
              <w:t>ư viện; Đầu tư xây dựng công trình vệ sinh, cấp thoát nước, trồng cây xanh, bảo đảm môi trường xanh - sạch - đẹp. Lập và thực hiện kế hoạch xây dựng và công nhận trư</w:t>
            </w:r>
            <w:r w:rsidRPr="00A22F9E">
              <w:rPr>
                <w:rFonts w:ascii="Times New Roman" w:hAnsi="Times New Roman" w:cs="Times New Roman"/>
                <w:sz w:val="28"/>
                <w:szCs w:val="28"/>
              </w:rPr>
              <w:softHyphen/>
              <w:t>ờng THCS, đạt chuẩn quốc gia theo kế hoạch của Sở</w:t>
            </w:r>
            <w:r w:rsidR="00A97C1E" w:rsidRPr="00A22F9E">
              <w:rPr>
                <w:rFonts w:ascii="Times New Roman" w:hAnsi="Times New Roman" w:cs="Times New Roman"/>
                <w:sz w:val="28"/>
                <w:szCs w:val="28"/>
              </w:rPr>
              <w:t xml:space="preserve"> GD</w:t>
            </w:r>
            <w:r w:rsidRPr="00A22F9E">
              <w:rPr>
                <w:rFonts w:ascii="Times New Roman" w:hAnsi="Times New Roman" w:cs="Times New Roman"/>
                <w:sz w:val="28"/>
                <w:szCs w:val="28"/>
              </w:rPr>
              <w:t xml:space="preserve">ĐT. </w:t>
            </w:r>
          </w:p>
        </w:tc>
        <w:tc>
          <w:tcPr>
            <w:tcW w:w="850" w:type="dxa"/>
            <w:shd w:val="clear" w:color="auto" w:fill="auto"/>
          </w:tcPr>
          <w:p w:rsidR="00B31ACF" w:rsidRPr="00A22F9E" w:rsidRDefault="002B47A4" w:rsidP="003516D8">
            <w:pPr>
              <w:spacing w:before="20" w:after="20" w:line="260" w:lineRule="exact"/>
              <w:jc w:val="center"/>
              <w:rPr>
                <w:rFonts w:ascii="Times New Roman" w:eastAsia="Times New Roman" w:hAnsi="Times New Roman" w:cs="Times New Roman"/>
                <w:b/>
                <w:sz w:val="26"/>
                <w:szCs w:val="26"/>
              </w:rPr>
            </w:pPr>
            <w:r w:rsidRPr="00A22F9E">
              <w:rPr>
                <w:rFonts w:ascii="Times New Roman" w:eastAsia="Times New Roman" w:hAnsi="Times New Roman" w:cs="Times New Roman"/>
                <w:sz w:val="26"/>
                <w:szCs w:val="26"/>
              </w:rPr>
              <w:t>4,5</w:t>
            </w:r>
          </w:p>
        </w:tc>
      </w:tr>
      <w:tr w:rsidR="00B31ACF" w:rsidRPr="00F41C53" w:rsidTr="00DC1BBD">
        <w:tc>
          <w:tcPr>
            <w:tcW w:w="567" w:type="dxa"/>
            <w:shd w:val="clear" w:color="auto" w:fill="auto"/>
          </w:tcPr>
          <w:p w:rsidR="00B31ACF" w:rsidRPr="003516D8" w:rsidRDefault="00B31ACF" w:rsidP="00935AF1">
            <w:pPr>
              <w:spacing w:before="20" w:after="20" w:line="260" w:lineRule="exac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c>
          <w:tcPr>
            <w:tcW w:w="9215" w:type="dxa"/>
            <w:shd w:val="clear" w:color="auto" w:fill="auto"/>
          </w:tcPr>
          <w:p w:rsidR="00B31ACF" w:rsidRPr="00A22F9E" w:rsidRDefault="00B31ACF" w:rsidP="00B31ACF">
            <w:pPr>
              <w:pStyle w:val="BodyTextIndent"/>
              <w:spacing w:after="0" w:line="240" w:lineRule="auto"/>
              <w:ind w:left="0"/>
              <w:jc w:val="both"/>
              <w:rPr>
                <w:rFonts w:ascii="Times New Roman" w:hAnsi="Times New Roman" w:cs="Times New Roman"/>
                <w:sz w:val="28"/>
                <w:szCs w:val="28"/>
              </w:rPr>
            </w:pPr>
            <w:r w:rsidRPr="00A22F9E">
              <w:rPr>
                <w:rFonts w:ascii="Times New Roman" w:hAnsi="Times New Roman" w:cs="Times New Roman"/>
                <w:bCs/>
                <w:sz w:val="28"/>
                <w:szCs w:val="28"/>
              </w:rPr>
              <w:t xml:space="preserve">Xây dựng và nâng cao trình độ đội ngũ cán bộ quản lí, giáo viên: </w:t>
            </w:r>
            <w:r w:rsidRPr="00A22F9E">
              <w:rPr>
                <w:rFonts w:ascii="Times New Roman" w:hAnsi="Times New Roman" w:cs="Times New Roman"/>
                <w:sz w:val="28"/>
                <w:szCs w:val="28"/>
              </w:rPr>
              <w:t>Đảm bảo đồng bộ cơ cấu giáo viên các môn học và bố trí đủ tỷ lệ giáo viên/lớp theo quy định, số giáo viên đạt trình độ đào tạo đạt chuẩn và trên chuẩn đào tạo tăng hơn so với năm trư</w:t>
            </w:r>
            <w:r w:rsidRPr="00A22F9E">
              <w:rPr>
                <w:rFonts w:ascii="Times New Roman" w:hAnsi="Times New Roman" w:cs="Times New Roman"/>
                <w:sz w:val="28"/>
                <w:szCs w:val="28"/>
              </w:rPr>
              <w:softHyphen/>
              <w:t>ớc. Không có giáo viên vi phạm pháp luật vi phạm đạo đức nhà giáo; không có giáo viên có hành vi xúc phạm nghiêm trọng nhân cách hoặc xâm phạm thân thể học sinh. Tăng cường áp dụng công nghệ thông tin trong quản lý học sinh, đổi mới phương pháp dạy học, kiểm tra đánh giá; đảm bảo mỗi giáo viên có một đổi mới về một trong các lĩnh vực nêu trên.</w:t>
            </w:r>
          </w:p>
        </w:tc>
        <w:tc>
          <w:tcPr>
            <w:tcW w:w="850" w:type="dxa"/>
            <w:shd w:val="clear" w:color="auto" w:fill="auto"/>
          </w:tcPr>
          <w:p w:rsidR="00B31ACF" w:rsidRPr="00A22F9E" w:rsidRDefault="002B47A4" w:rsidP="003516D8">
            <w:pPr>
              <w:spacing w:before="20" w:after="20" w:line="260" w:lineRule="exact"/>
              <w:jc w:val="center"/>
              <w:rPr>
                <w:rFonts w:ascii="Times New Roman" w:eastAsia="Times New Roman" w:hAnsi="Times New Roman" w:cs="Times New Roman"/>
                <w:b/>
                <w:sz w:val="26"/>
                <w:szCs w:val="26"/>
              </w:rPr>
            </w:pPr>
            <w:r w:rsidRPr="00A22F9E">
              <w:rPr>
                <w:rFonts w:ascii="Times New Roman" w:eastAsia="Times New Roman" w:hAnsi="Times New Roman" w:cs="Times New Roman"/>
                <w:sz w:val="26"/>
                <w:szCs w:val="26"/>
              </w:rPr>
              <w:t>4,5</w:t>
            </w:r>
          </w:p>
        </w:tc>
      </w:tr>
      <w:tr w:rsidR="00B31ACF" w:rsidRPr="00F41C53" w:rsidTr="00DC1BBD">
        <w:tc>
          <w:tcPr>
            <w:tcW w:w="567" w:type="dxa"/>
            <w:shd w:val="clear" w:color="auto" w:fill="auto"/>
          </w:tcPr>
          <w:p w:rsidR="00B31ACF" w:rsidRPr="003516D8" w:rsidRDefault="00B31ACF" w:rsidP="00935AF1">
            <w:pPr>
              <w:spacing w:before="20" w:after="20" w:line="260" w:lineRule="exac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9215" w:type="dxa"/>
            <w:shd w:val="clear" w:color="auto" w:fill="auto"/>
          </w:tcPr>
          <w:p w:rsidR="00D170AF" w:rsidRDefault="00B31ACF" w:rsidP="00521C90">
            <w:pPr>
              <w:spacing w:after="0" w:line="240" w:lineRule="auto"/>
              <w:jc w:val="both"/>
              <w:rPr>
                <w:rFonts w:ascii="Times New Roman" w:hAnsi="Times New Roman" w:cs="Times New Roman"/>
                <w:sz w:val="28"/>
                <w:szCs w:val="28"/>
              </w:rPr>
            </w:pPr>
            <w:r w:rsidRPr="00A22F9E">
              <w:rPr>
                <w:rFonts w:ascii="Times New Roman" w:hAnsi="Times New Roman" w:cs="Times New Roman"/>
                <w:bCs/>
                <w:sz w:val="28"/>
                <w:szCs w:val="28"/>
              </w:rPr>
              <w:t xml:space="preserve">Thực hiện duy trì kết quả phổ cập giáo dục THCS và </w:t>
            </w:r>
            <w:r w:rsidR="00AF7D6B" w:rsidRPr="00A22F9E">
              <w:rPr>
                <w:rFonts w:ascii="Times New Roman" w:hAnsi="Times New Roman" w:cs="Times New Roman"/>
                <w:bCs/>
                <w:sz w:val="28"/>
                <w:szCs w:val="28"/>
              </w:rPr>
              <w:t>giáo dục</w:t>
            </w:r>
            <w:r w:rsidR="00B07908" w:rsidRPr="00A22F9E">
              <w:rPr>
                <w:rFonts w:ascii="Times New Roman" w:hAnsi="Times New Roman" w:cs="Times New Roman"/>
                <w:bCs/>
                <w:sz w:val="28"/>
                <w:szCs w:val="28"/>
              </w:rPr>
              <w:t xml:space="preserve"> </w:t>
            </w:r>
            <w:r w:rsidRPr="00A22F9E">
              <w:rPr>
                <w:rFonts w:ascii="Times New Roman" w:hAnsi="Times New Roman" w:cs="Times New Roman"/>
                <w:bCs/>
                <w:sz w:val="28"/>
                <w:szCs w:val="28"/>
              </w:rPr>
              <w:t xml:space="preserve">hòa nhập: </w:t>
            </w:r>
            <w:r w:rsidRPr="00A22F9E">
              <w:rPr>
                <w:rFonts w:ascii="Times New Roman" w:hAnsi="Times New Roman" w:cs="Times New Roman"/>
                <w:sz w:val="28"/>
                <w:szCs w:val="28"/>
              </w:rPr>
              <w:t xml:space="preserve">Củng cố và duy trì kết quả của các đơn vị đã đạt chuẩn phổ cập </w:t>
            </w:r>
            <w:r w:rsidR="00AF7D6B" w:rsidRPr="00A22F9E">
              <w:rPr>
                <w:rFonts w:ascii="Times New Roman" w:hAnsi="Times New Roman" w:cs="Times New Roman"/>
                <w:bCs/>
                <w:sz w:val="28"/>
                <w:szCs w:val="28"/>
              </w:rPr>
              <w:t>giáo dục</w:t>
            </w:r>
            <w:r w:rsidR="00B07908" w:rsidRPr="00A22F9E">
              <w:rPr>
                <w:rFonts w:ascii="Times New Roman" w:hAnsi="Times New Roman" w:cs="Times New Roman"/>
                <w:sz w:val="28"/>
                <w:szCs w:val="28"/>
              </w:rPr>
              <w:t xml:space="preserve"> </w:t>
            </w:r>
            <w:r w:rsidRPr="00A22F9E">
              <w:rPr>
                <w:rFonts w:ascii="Times New Roman" w:hAnsi="Times New Roman" w:cs="Times New Roman"/>
                <w:sz w:val="28"/>
                <w:szCs w:val="28"/>
              </w:rPr>
              <w:t xml:space="preserve">THCS, nâng cao tỉ lệ, chất lượng các tiêu chuẩn phổ cập </w:t>
            </w:r>
            <w:r w:rsidR="00AF7D6B" w:rsidRPr="00A22F9E">
              <w:rPr>
                <w:rFonts w:ascii="Times New Roman" w:hAnsi="Times New Roman" w:cs="Times New Roman"/>
                <w:bCs/>
                <w:sz w:val="28"/>
                <w:szCs w:val="28"/>
              </w:rPr>
              <w:t>giáo dục</w:t>
            </w:r>
            <w:r w:rsidR="00B07908" w:rsidRPr="00A22F9E">
              <w:rPr>
                <w:rFonts w:ascii="Times New Roman" w:hAnsi="Times New Roman" w:cs="Times New Roman"/>
                <w:sz w:val="28"/>
                <w:szCs w:val="28"/>
              </w:rPr>
              <w:t xml:space="preserve"> </w:t>
            </w:r>
            <w:r w:rsidRPr="00A22F9E">
              <w:rPr>
                <w:rFonts w:ascii="Times New Roman" w:hAnsi="Times New Roman" w:cs="Times New Roman"/>
                <w:sz w:val="28"/>
                <w:szCs w:val="28"/>
              </w:rPr>
              <w:t xml:space="preserve">THCS; Thực hiện có kết quả </w:t>
            </w:r>
            <w:r w:rsidR="00AF7D6B" w:rsidRPr="00A22F9E">
              <w:rPr>
                <w:rFonts w:ascii="Times New Roman" w:hAnsi="Times New Roman" w:cs="Times New Roman"/>
                <w:bCs/>
                <w:sz w:val="28"/>
                <w:szCs w:val="28"/>
              </w:rPr>
              <w:t>giáo dục</w:t>
            </w:r>
            <w:r w:rsidR="00B07908" w:rsidRPr="00A22F9E">
              <w:rPr>
                <w:rFonts w:ascii="Times New Roman" w:hAnsi="Times New Roman" w:cs="Times New Roman"/>
                <w:sz w:val="28"/>
                <w:szCs w:val="28"/>
              </w:rPr>
              <w:t xml:space="preserve"> </w:t>
            </w:r>
            <w:r w:rsidRPr="00A22F9E">
              <w:rPr>
                <w:rFonts w:ascii="Times New Roman" w:hAnsi="Times New Roman" w:cs="Times New Roman"/>
                <w:sz w:val="28"/>
                <w:szCs w:val="28"/>
              </w:rPr>
              <w:t>hòa nhập cho trẻ em khuyết tật;</w:t>
            </w:r>
            <w:r w:rsidRPr="00A22F9E">
              <w:rPr>
                <w:rFonts w:ascii="Times New Roman" w:hAnsi="Times New Roman" w:cs="Times New Roman"/>
                <w:bCs/>
                <w:sz w:val="28"/>
                <w:szCs w:val="28"/>
              </w:rPr>
              <w:t xml:space="preserve"> T</w:t>
            </w:r>
            <w:r w:rsidRPr="00A22F9E">
              <w:rPr>
                <w:rFonts w:ascii="Times New Roman" w:hAnsi="Times New Roman" w:cs="Times New Roman"/>
                <w:sz w:val="28"/>
                <w:szCs w:val="28"/>
              </w:rPr>
              <w:t xml:space="preserve">hực hiện hiệu quả, có giải pháp sáng tạo mang lại hiệu quả rõ rệt trong đổi mới tổ chức quản lý </w:t>
            </w:r>
            <w:r w:rsidR="004402CA" w:rsidRPr="00A22F9E">
              <w:rPr>
                <w:rFonts w:ascii="Times New Roman" w:hAnsi="Times New Roman" w:cs="Times New Roman"/>
                <w:bCs/>
                <w:sz w:val="28"/>
                <w:szCs w:val="28"/>
              </w:rPr>
              <w:t>giáo dục</w:t>
            </w:r>
            <w:r w:rsidRPr="00A22F9E">
              <w:rPr>
                <w:rFonts w:ascii="Times New Roman" w:hAnsi="Times New Roman" w:cs="Times New Roman"/>
                <w:sz w:val="28"/>
                <w:szCs w:val="28"/>
              </w:rPr>
              <w:t xml:space="preserve"> trung học của địa phương. Gửi báo cáo về Sở đảm bảo đầy đủ, chính xác và đúng thời hạn.</w:t>
            </w:r>
          </w:p>
          <w:p w:rsidR="00E1452D" w:rsidRPr="00875CF9" w:rsidRDefault="00E1452D" w:rsidP="00521C90">
            <w:pPr>
              <w:spacing w:after="0" w:line="240" w:lineRule="auto"/>
              <w:jc w:val="both"/>
              <w:rPr>
                <w:rFonts w:ascii="Times New Roman" w:hAnsi="Times New Roman" w:cs="Times New Roman"/>
                <w:sz w:val="28"/>
                <w:szCs w:val="28"/>
              </w:rPr>
            </w:pPr>
          </w:p>
        </w:tc>
        <w:tc>
          <w:tcPr>
            <w:tcW w:w="850" w:type="dxa"/>
            <w:shd w:val="clear" w:color="auto" w:fill="auto"/>
          </w:tcPr>
          <w:p w:rsidR="00B31ACF" w:rsidRPr="00A22F9E" w:rsidRDefault="002B47A4" w:rsidP="002B47A4">
            <w:pPr>
              <w:spacing w:before="20" w:after="20" w:line="260" w:lineRule="exact"/>
              <w:jc w:val="center"/>
              <w:rPr>
                <w:rFonts w:ascii="Times New Roman" w:eastAsia="Times New Roman" w:hAnsi="Times New Roman" w:cs="Times New Roman"/>
                <w:b/>
                <w:sz w:val="26"/>
                <w:szCs w:val="26"/>
              </w:rPr>
            </w:pPr>
            <w:r w:rsidRPr="00A22F9E">
              <w:rPr>
                <w:rFonts w:ascii="Times New Roman" w:eastAsia="Times New Roman" w:hAnsi="Times New Roman" w:cs="Times New Roman"/>
                <w:sz w:val="26"/>
                <w:szCs w:val="26"/>
              </w:rPr>
              <w:t>7,5</w:t>
            </w:r>
          </w:p>
        </w:tc>
      </w:tr>
      <w:tr w:rsidR="00366512" w:rsidRPr="00F41C53" w:rsidTr="00DC1BBD">
        <w:tc>
          <w:tcPr>
            <w:tcW w:w="567" w:type="dxa"/>
            <w:shd w:val="clear" w:color="auto" w:fill="auto"/>
          </w:tcPr>
          <w:p w:rsidR="00366512" w:rsidRPr="003516D8" w:rsidRDefault="00366512" w:rsidP="008142CE">
            <w:pPr>
              <w:spacing w:before="120" w:after="120" w:line="240" w:lineRule="auto"/>
              <w:jc w:val="center"/>
              <w:rPr>
                <w:rFonts w:ascii="Times New Roman" w:eastAsia="Times New Roman" w:hAnsi="Times New Roman" w:cs="Times New Roman"/>
                <w:b/>
                <w:sz w:val="26"/>
                <w:szCs w:val="26"/>
              </w:rPr>
            </w:pPr>
          </w:p>
        </w:tc>
        <w:tc>
          <w:tcPr>
            <w:tcW w:w="9215" w:type="dxa"/>
            <w:shd w:val="clear" w:color="auto" w:fill="auto"/>
          </w:tcPr>
          <w:p w:rsidR="00366512" w:rsidRPr="00AD5DAC" w:rsidRDefault="00366512" w:rsidP="005322E8">
            <w:pPr>
              <w:spacing w:before="120" w:after="120" w:line="240" w:lineRule="auto"/>
              <w:jc w:val="both"/>
              <w:rPr>
                <w:rFonts w:ascii="Times New Roman" w:eastAsia="Times New Roman" w:hAnsi="Times New Roman" w:cs="Times New Roman"/>
                <w:b/>
                <w:sz w:val="28"/>
                <w:szCs w:val="28"/>
              </w:rPr>
            </w:pPr>
            <w:r w:rsidRPr="00AD5DAC">
              <w:rPr>
                <w:rFonts w:ascii="Times New Roman" w:hAnsi="Times New Roman" w:cs="Times New Roman"/>
                <w:b/>
                <w:sz w:val="28"/>
                <w:szCs w:val="28"/>
              </w:rPr>
              <w:t>IV</w:t>
            </w:r>
            <w:r w:rsidRPr="00AD5DAC">
              <w:rPr>
                <w:rFonts w:ascii="Times New Roman" w:eastAsia="Times New Roman" w:hAnsi="Times New Roman" w:cs="Times New Roman"/>
                <w:b/>
                <w:sz w:val="28"/>
                <w:szCs w:val="28"/>
              </w:rPr>
              <w:t xml:space="preserve">. </w:t>
            </w:r>
            <w:r w:rsidRPr="00AD5DAC">
              <w:rPr>
                <w:rFonts w:ascii="Times New Roman" w:hAnsi="Times New Roman" w:cs="Times New Roman"/>
                <w:b/>
                <w:sz w:val="28"/>
                <w:szCs w:val="28"/>
              </w:rPr>
              <w:t>Giáo dục thường xuyên:</w:t>
            </w:r>
            <w:r w:rsidR="005065C5" w:rsidRPr="00AD5DAC">
              <w:rPr>
                <w:rFonts w:ascii="Times New Roman" w:hAnsi="Times New Roman" w:cs="Times New Roman"/>
                <w:b/>
                <w:sz w:val="28"/>
                <w:szCs w:val="28"/>
              </w:rPr>
              <w:t xml:space="preserve"> </w:t>
            </w:r>
            <w:r w:rsidR="005065C5" w:rsidRPr="00D61402">
              <w:rPr>
                <w:rFonts w:ascii="Times New Roman" w:hAnsi="Times New Roman" w:cs="Times New Roman"/>
                <w:b/>
                <w:sz w:val="28"/>
                <w:szCs w:val="28"/>
              </w:rPr>
              <w:t>Công tác xây dựng XHHT; Xóa mù chữ; Trung tâm học tập cộng đồng và Quản lý trung tâm ngoài nhà trường</w:t>
            </w:r>
            <w:r w:rsidR="005065C5" w:rsidRPr="00AD5DAC">
              <w:rPr>
                <w:rFonts w:ascii="Times New Roman" w:hAnsi="Times New Roman" w:cs="Times New Roman"/>
                <w:sz w:val="28"/>
                <w:szCs w:val="28"/>
              </w:rPr>
              <w:t>.</w:t>
            </w:r>
          </w:p>
        </w:tc>
        <w:tc>
          <w:tcPr>
            <w:tcW w:w="850" w:type="dxa"/>
            <w:shd w:val="clear" w:color="auto" w:fill="auto"/>
          </w:tcPr>
          <w:p w:rsidR="00366512" w:rsidRPr="00F573AF" w:rsidRDefault="005065C5" w:rsidP="008142CE">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366512" w:rsidRPr="00F573AF">
              <w:rPr>
                <w:rFonts w:ascii="Times New Roman" w:hAnsi="Times New Roman" w:cs="Times New Roman"/>
                <w:b/>
                <w:sz w:val="28"/>
                <w:szCs w:val="28"/>
              </w:rPr>
              <w:t>0</w:t>
            </w:r>
            <w:r w:rsidR="007D6AC8">
              <w:rPr>
                <w:rFonts w:ascii="Times New Roman" w:eastAsia="Times New Roman" w:hAnsi="Times New Roman" w:cs="Times New Roman"/>
                <w:b/>
                <w:sz w:val="28"/>
                <w:szCs w:val="28"/>
              </w:rPr>
              <w:t>,</w:t>
            </w:r>
            <w:r w:rsidR="00366512" w:rsidRPr="00F573AF">
              <w:rPr>
                <w:rFonts w:ascii="Times New Roman" w:eastAsia="Times New Roman" w:hAnsi="Times New Roman" w:cs="Times New Roman"/>
                <w:b/>
                <w:sz w:val="28"/>
                <w:szCs w:val="28"/>
              </w:rPr>
              <w:t>0</w:t>
            </w:r>
          </w:p>
        </w:tc>
      </w:tr>
      <w:tr w:rsidR="00366512" w:rsidRPr="00F41C53" w:rsidTr="00DC1BBD">
        <w:tc>
          <w:tcPr>
            <w:tcW w:w="567" w:type="dxa"/>
            <w:shd w:val="clear" w:color="auto" w:fill="auto"/>
          </w:tcPr>
          <w:p w:rsidR="00366512" w:rsidRPr="00752709" w:rsidRDefault="00752709" w:rsidP="00935AF1">
            <w:pPr>
              <w:spacing w:before="20" w:after="20" w:line="260" w:lineRule="exact"/>
              <w:jc w:val="center"/>
              <w:rPr>
                <w:rFonts w:ascii="Times New Roman" w:eastAsia="Times New Roman" w:hAnsi="Times New Roman" w:cs="Times New Roman"/>
                <w:sz w:val="28"/>
                <w:szCs w:val="28"/>
              </w:rPr>
            </w:pPr>
            <w:r w:rsidRPr="00752709">
              <w:rPr>
                <w:rFonts w:ascii="Times New Roman" w:eastAsia="Times New Roman" w:hAnsi="Times New Roman" w:cs="Times New Roman"/>
                <w:sz w:val="28"/>
                <w:szCs w:val="28"/>
              </w:rPr>
              <w:t>1</w:t>
            </w:r>
          </w:p>
        </w:tc>
        <w:tc>
          <w:tcPr>
            <w:tcW w:w="9215" w:type="dxa"/>
            <w:shd w:val="clear" w:color="auto" w:fill="auto"/>
          </w:tcPr>
          <w:p w:rsidR="00366512" w:rsidRPr="00AD5DAC" w:rsidRDefault="00286278" w:rsidP="007B54B9">
            <w:pPr>
              <w:spacing w:after="0" w:line="240" w:lineRule="auto"/>
              <w:jc w:val="both"/>
              <w:rPr>
                <w:rFonts w:ascii="Times New Roman" w:hAnsi="Times New Roman" w:cs="Times New Roman"/>
                <w:sz w:val="28"/>
                <w:szCs w:val="28"/>
              </w:rPr>
            </w:pPr>
            <w:r w:rsidRPr="00AD5DAC">
              <w:rPr>
                <w:rFonts w:ascii="Times New Roman" w:hAnsi="Times New Roman" w:cs="Times New Roman"/>
                <w:sz w:val="28"/>
                <w:szCs w:val="28"/>
              </w:rPr>
              <w:t xml:space="preserve">Triển khai thực hiện có hiệu quả Kế hoạch “Xây dựng xã hội học tập giai đoạn 2013 - 2020” và Kế hoạch “Xóa mù chữ đến năm 2020” của UBND Thành phố; Kiện toàn Ban Chỉ đạo xây dựng xã hội học tập quận, huyện, thị xã; Tích cực tuyên truyền trên các phương tiện thông tin đại chúng về mục đích, ý nghĩa của học tập suốt đời - xây dựng xã hội học tập, 100% </w:t>
            </w:r>
            <w:r w:rsidR="007B54B9">
              <w:rPr>
                <w:rFonts w:ascii="Times New Roman" w:hAnsi="Times New Roman" w:cs="Times New Roman"/>
                <w:sz w:val="28"/>
                <w:szCs w:val="28"/>
              </w:rPr>
              <w:t>trung tâm học tập cộng đồng</w:t>
            </w:r>
            <w:r w:rsidR="005A7201">
              <w:rPr>
                <w:rFonts w:ascii="Times New Roman" w:hAnsi="Times New Roman" w:cs="Times New Roman"/>
                <w:sz w:val="28"/>
                <w:szCs w:val="28"/>
              </w:rPr>
              <w:t xml:space="preserve"> (</w:t>
            </w:r>
            <w:r w:rsidR="005A7201" w:rsidRPr="00AD5DAC">
              <w:rPr>
                <w:rFonts w:ascii="Times New Roman" w:hAnsi="Times New Roman" w:cs="Times New Roman"/>
                <w:sz w:val="28"/>
                <w:szCs w:val="28"/>
              </w:rPr>
              <w:t>TTHTCĐ</w:t>
            </w:r>
            <w:r w:rsidR="005A7201">
              <w:rPr>
                <w:rFonts w:ascii="Times New Roman" w:hAnsi="Times New Roman" w:cs="Times New Roman"/>
                <w:sz w:val="28"/>
                <w:szCs w:val="28"/>
              </w:rPr>
              <w:t>)</w:t>
            </w:r>
            <w:r w:rsidRPr="00AD5DAC">
              <w:rPr>
                <w:rFonts w:ascii="Times New Roman" w:hAnsi="Times New Roman" w:cs="Times New Roman"/>
                <w:sz w:val="28"/>
                <w:szCs w:val="28"/>
              </w:rPr>
              <w:t xml:space="preserve"> có máy tính được kết nối mạng internet; Tổ chức tốt Tuần lễ hưởng ứng học tập suốt đời năm 201</w:t>
            </w:r>
            <w:r w:rsidRPr="00AD5DAC">
              <w:rPr>
                <w:rFonts w:ascii="Times New Roman" w:hAnsi="Times New Roman" w:cs="Times New Roman"/>
                <w:sz w:val="28"/>
                <w:szCs w:val="28"/>
                <w:lang w:val="vi-VN"/>
              </w:rPr>
              <w:t>7</w:t>
            </w:r>
            <w:r w:rsidRPr="00AD5DAC">
              <w:rPr>
                <w:rFonts w:ascii="Times New Roman" w:hAnsi="Times New Roman" w:cs="Times New Roman"/>
                <w:sz w:val="28"/>
                <w:szCs w:val="28"/>
              </w:rPr>
              <w:t xml:space="preserve">. </w:t>
            </w:r>
          </w:p>
        </w:tc>
        <w:tc>
          <w:tcPr>
            <w:tcW w:w="850" w:type="dxa"/>
            <w:shd w:val="clear" w:color="auto" w:fill="auto"/>
          </w:tcPr>
          <w:p w:rsidR="00366512" w:rsidRPr="00752709" w:rsidRDefault="003F4EE9" w:rsidP="003516D8">
            <w:pPr>
              <w:spacing w:before="20" w:after="20" w:line="2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D6AC8">
              <w:rPr>
                <w:rFonts w:ascii="Times New Roman" w:eastAsia="Times New Roman" w:hAnsi="Times New Roman" w:cs="Times New Roman"/>
                <w:sz w:val="28"/>
                <w:szCs w:val="28"/>
              </w:rPr>
              <w:t>,</w:t>
            </w:r>
            <w:r w:rsidR="00752709" w:rsidRPr="00752709">
              <w:rPr>
                <w:rFonts w:ascii="Times New Roman" w:eastAsia="Times New Roman" w:hAnsi="Times New Roman" w:cs="Times New Roman"/>
                <w:sz w:val="28"/>
                <w:szCs w:val="28"/>
              </w:rPr>
              <w:t>5</w:t>
            </w:r>
          </w:p>
        </w:tc>
      </w:tr>
      <w:tr w:rsidR="00366512" w:rsidRPr="00F41C53" w:rsidTr="00DC1BBD">
        <w:tc>
          <w:tcPr>
            <w:tcW w:w="567" w:type="dxa"/>
            <w:shd w:val="clear" w:color="auto" w:fill="auto"/>
          </w:tcPr>
          <w:p w:rsidR="00366512" w:rsidRPr="00752709" w:rsidRDefault="00752709" w:rsidP="00935AF1">
            <w:pPr>
              <w:spacing w:before="20" w:after="20" w:line="260" w:lineRule="exact"/>
              <w:jc w:val="center"/>
              <w:rPr>
                <w:rFonts w:ascii="Times New Roman" w:eastAsia="Times New Roman" w:hAnsi="Times New Roman" w:cs="Times New Roman"/>
                <w:sz w:val="28"/>
                <w:szCs w:val="28"/>
              </w:rPr>
            </w:pPr>
            <w:r w:rsidRPr="00752709">
              <w:rPr>
                <w:rFonts w:ascii="Times New Roman" w:eastAsia="Times New Roman" w:hAnsi="Times New Roman" w:cs="Times New Roman"/>
                <w:sz w:val="28"/>
                <w:szCs w:val="28"/>
              </w:rPr>
              <w:t>2</w:t>
            </w:r>
          </w:p>
        </w:tc>
        <w:tc>
          <w:tcPr>
            <w:tcW w:w="9215" w:type="dxa"/>
            <w:shd w:val="clear" w:color="auto" w:fill="auto"/>
          </w:tcPr>
          <w:p w:rsidR="00366512" w:rsidRPr="008574EE" w:rsidRDefault="00AD5DAC" w:rsidP="008574EE">
            <w:pPr>
              <w:spacing w:after="0" w:line="240" w:lineRule="auto"/>
              <w:jc w:val="both"/>
              <w:rPr>
                <w:rFonts w:ascii="Times New Roman" w:hAnsi="Times New Roman" w:cs="Times New Roman"/>
                <w:sz w:val="28"/>
                <w:szCs w:val="28"/>
              </w:rPr>
            </w:pPr>
            <w:r w:rsidRPr="00AD5DAC">
              <w:rPr>
                <w:rFonts w:ascii="Times New Roman" w:hAnsi="Times New Roman" w:cs="Times New Roman"/>
                <w:sz w:val="28"/>
                <w:szCs w:val="28"/>
              </w:rPr>
              <w:t>Có Qui chế phối hợp giữ</w:t>
            </w:r>
            <w:r w:rsidR="005A7201">
              <w:rPr>
                <w:rFonts w:ascii="Times New Roman" w:hAnsi="Times New Roman" w:cs="Times New Roman"/>
                <w:sz w:val="28"/>
                <w:szCs w:val="28"/>
              </w:rPr>
              <w:t>a p</w:t>
            </w:r>
            <w:r w:rsidRPr="00AD5DAC">
              <w:rPr>
                <w:rFonts w:ascii="Times New Roman" w:hAnsi="Times New Roman" w:cs="Times New Roman"/>
                <w:sz w:val="28"/>
                <w:szCs w:val="28"/>
              </w:rPr>
              <w:t>hòng Giáo dục và Đào tạo, Trung tâm GDNN</w:t>
            </w:r>
            <w:r w:rsidR="00713287">
              <w:rPr>
                <w:rFonts w:ascii="Times New Roman" w:hAnsi="Times New Roman" w:cs="Times New Roman"/>
                <w:sz w:val="28"/>
                <w:szCs w:val="28"/>
              </w:rPr>
              <w:t xml:space="preserve"> </w:t>
            </w:r>
            <w:r w:rsidRPr="00AD5DAC">
              <w:rPr>
                <w:rFonts w:ascii="Times New Roman" w:hAnsi="Times New Roman" w:cs="Times New Roman"/>
                <w:sz w:val="28"/>
                <w:szCs w:val="28"/>
              </w:rPr>
              <w:t xml:space="preserve">-GDTX về việc quản lý, chỉ đạo, tổ chức hoạt động của các TTHTCĐ, công tác xóa mù chữ. Tăng cường cơ sở vật chất cho các TTHTCĐ, đa dạng hóa nội dung, chương trình giáo dục ở nhiều lĩnh vực nhằm thu hút mọi người tham gia học tập tại TTHTCĐ; chủ động phối hợp với ngành văn hóa để chỉ đạo mô hình TTHTCĐ kết hợp với Trung tâm văn hóa - Thể thao xã, phường, thị trấn; tổ chức tập huấn cho cán bộ quản lý, giáo viên trung tâm  học tập cộng đồng ít nhất 2 lần/năm. Tổ chức đánh giá TTHTCĐ có hiệu quả, thiết thực. Thực hiện hiệu quả Quyết định 125/2009/QĐ-UBND ngày 31/12/2009 của UBND Thành phố Hà Nội. </w:t>
            </w:r>
            <w:r w:rsidRPr="00AD5DAC">
              <w:rPr>
                <w:rFonts w:ascii="Times New Roman" w:hAnsi="Times New Roman" w:cs="Times New Roman"/>
                <w:sz w:val="28"/>
                <w:szCs w:val="28"/>
                <w:lang w:val="vi-VN"/>
              </w:rPr>
              <w:t>Tổ chức kiểm tra, đánh giá, xếp loại “Cộng đồng học tập” cấp xã theo đúng chỉ đạo của Bộ</w:t>
            </w:r>
            <w:r w:rsidR="008574EE">
              <w:rPr>
                <w:rFonts w:ascii="Times New Roman" w:hAnsi="Times New Roman" w:cs="Times New Roman"/>
                <w:sz w:val="28"/>
                <w:szCs w:val="28"/>
                <w:lang w:val="vi-VN"/>
              </w:rPr>
              <w:t xml:space="preserve"> GD</w:t>
            </w:r>
            <w:r w:rsidRPr="00AD5DAC">
              <w:rPr>
                <w:rFonts w:ascii="Times New Roman" w:hAnsi="Times New Roman" w:cs="Times New Roman"/>
                <w:sz w:val="28"/>
                <w:szCs w:val="28"/>
                <w:lang w:val="vi-VN"/>
              </w:rPr>
              <w:t>ĐT, Ủy ban nhân dân Thành phố, Sở</w:t>
            </w:r>
            <w:r w:rsidR="008574EE">
              <w:rPr>
                <w:rFonts w:ascii="Times New Roman" w:hAnsi="Times New Roman" w:cs="Times New Roman"/>
                <w:sz w:val="28"/>
                <w:szCs w:val="28"/>
                <w:lang w:val="vi-VN"/>
              </w:rPr>
              <w:t xml:space="preserve"> GD</w:t>
            </w:r>
            <w:r w:rsidRPr="00AD5DAC">
              <w:rPr>
                <w:rFonts w:ascii="Times New Roman" w:hAnsi="Times New Roman" w:cs="Times New Roman"/>
                <w:sz w:val="28"/>
                <w:szCs w:val="28"/>
                <w:lang w:val="vi-VN"/>
              </w:rPr>
              <w:t>ĐT</w:t>
            </w:r>
            <w:r w:rsidR="008574EE">
              <w:rPr>
                <w:rFonts w:ascii="Times New Roman" w:hAnsi="Times New Roman" w:cs="Times New Roman"/>
                <w:sz w:val="28"/>
                <w:szCs w:val="28"/>
              </w:rPr>
              <w:t>.</w:t>
            </w:r>
          </w:p>
        </w:tc>
        <w:tc>
          <w:tcPr>
            <w:tcW w:w="850" w:type="dxa"/>
            <w:shd w:val="clear" w:color="auto" w:fill="auto"/>
          </w:tcPr>
          <w:p w:rsidR="00366512" w:rsidRPr="00752709" w:rsidRDefault="003F4EE9" w:rsidP="008574EE">
            <w:pPr>
              <w:spacing w:before="20" w:after="20" w:line="2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D6AC8">
              <w:rPr>
                <w:rFonts w:ascii="Times New Roman" w:eastAsia="Times New Roman" w:hAnsi="Times New Roman" w:cs="Times New Roman"/>
                <w:sz w:val="28"/>
                <w:szCs w:val="28"/>
              </w:rPr>
              <w:t>,</w:t>
            </w:r>
            <w:r w:rsidR="008574EE">
              <w:rPr>
                <w:rFonts w:ascii="Times New Roman" w:eastAsia="Times New Roman" w:hAnsi="Times New Roman" w:cs="Times New Roman"/>
                <w:sz w:val="28"/>
                <w:szCs w:val="28"/>
              </w:rPr>
              <w:t>5</w:t>
            </w:r>
          </w:p>
        </w:tc>
      </w:tr>
      <w:tr w:rsidR="00366512" w:rsidRPr="00F41C53" w:rsidTr="00DC1BBD">
        <w:tc>
          <w:tcPr>
            <w:tcW w:w="567" w:type="dxa"/>
            <w:shd w:val="clear" w:color="auto" w:fill="auto"/>
          </w:tcPr>
          <w:p w:rsidR="00366512" w:rsidRPr="00752709" w:rsidRDefault="00752709" w:rsidP="00935AF1">
            <w:pPr>
              <w:spacing w:before="20" w:after="20" w:line="260" w:lineRule="exact"/>
              <w:jc w:val="center"/>
              <w:rPr>
                <w:rFonts w:ascii="Times New Roman" w:eastAsia="Times New Roman" w:hAnsi="Times New Roman" w:cs="Times New Roman"/>
                <w:sz w:val="28"/>
                <w:szCs w:val="28"/>
              </w:rPr>
            </w:pPr>
            <w:r w:rsidRPr="00752709">
              <w:rPr>
                <w:rFonts w:ascii="Times New Roman" w:eastAsia="Times New Roman" w:hAnsi="Times New Roman" w:cs="Times New Roman"/>
                <w:sz w:val="28"/>
                <w:szCs w:val="28"/>
              </w:rPr>
              <w:t>3</w:t>
            </w:r>
          </w:p>
        </w:tc>
        <w:tc>
          <w:tcPr>
            <w:tcW w:w="9215" w:type="dxa"/>
            <w:shd w:val="clear" w:color="auto" w:fill="auto"/>
          </w:tcPr>
          <w:p w:rsidR="00366512" w:rsidRPr="009C2446" w:rsidRDefault="009C2446" w:rsidP="000F34CA">
            <w:pPr>
              <w:spacing w:after="0" w:line="240" w:lineRule="auto"/>
              <w:jc w:val="both"/>
              <w:rPr>
                <w:rFonts w:ascii="Times New Roman" w:hAnsi="Times New Roman" w:cs="Times New Roman"/>
                <w:color w:val="FF0000"/>
                <w:sz w:val="28"/>
                <w:szCs w:val="28"/>
              </w:rPr>
            </w:pPr>
            <w:r w:rsidRPr="009C2446">
              <w:rPr>
                <w:rFonts w:ascii="Times New Roman" w:hAnsi="Times New Roman" w:cs="Times New Roman"/>
                <w:sz w:val="28"/>
                <w:szCs w:val="28"/>
              </w:rPr>
              <w:t>Triển khai thực hiện hiệu quả Kế hoạch “Xóa mù chữ đến năm 2020”. Sử dụng phần mềm phổ cập giáo dục, xóa mù chữ trong việc thực hiện công tác xóa mù chữ. Điều tra chính xác số người mù chữ độ tuổi 15 - 60. Có đủ các loại hồ sơ, sổ sách về công tác chống mù chữ theo quy định; có nhiều biện pháp nâng cao hiệu quả của công tác chống mù chữ, giáo dục tiếp tục sau khi biết chữ. Phối hợp với Trung tâm GDNN-GDTX tích cực huy động các đối tượng trong độ tuổi ra học các lớp xoá mù chữ, giáo dục tiếp tục sau khi biết chữ, bổ túc tiểu học, bổ túc trung học cơ sở.</w:t>
            </w:r>
          </w:p>
        </w:tc>
        <w:tc>
          <w:tcPr>
            <w:tcW w:w="850" w:type="dxa"/>
            <w:shd w:val="clear" w:color="auto" w:fill="auto"/>
          </w:tcPr>
          <w:p w:rsidR="00366512" w:rsidRPr="00752709" w:rsidRDefault="003F4EE9" w:rsidP="003F4EE9">
            <w:pPr>
              <w:spacing w:before="20" w:after="20" w:line="2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D6AC8">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p>
        </w:tc>
      </w:tr>
      <w:tr w:rsidR="00366512" w:rsidRPr="00F41C53" w:rsidTr="00DC1BBD">
        <w:tc>
          <w:tcPr>
            <w:tcW w:w="567" w:type="dxa"/>
            <w:shd w:val="clear" w:color="auto" w:fill="auto"/>
          </w:tcPr>
          <w:p w:rsidR="00366512" w:rsidRPr="00752709" w:rsidRDefault="00752709" w:rsidP="00935AF1">
            <w:pPr>
              <w:spacing w:before="20" w:after="20" w:line="260" w:lineRule="exact"/>
              <w:jc w:val="center"/>
              <w:rPr>
                <w:rFonts w:ascii="Times New Roman" w:eastAsia="Times New Roman" w:hAnsi="Times New Roman" w:cs="Times New Roman"/>
                <w:sz w:val="28"/>
                <w:szCs w:val="28"/>
              </w:rPr>
            </w:pPr>
            <w:r w:rsidRPr="00752709">
              <w:rPr>
                <w:rFonts w:ascii="Times New Roman" w:eastAsia="Times New Roman" w:hAnsi="Times New Roman" w:cs="Times New Roman"/>
                <w:sz w:val="28"/>
                <w:szCs w:val="28"/>
              </w:rPr>
              <w:t>4</w:t>
            </w:r>
          </w:p>
        </w:tc>
        <w:tc>
          <w:tcPr>
            <w:tcW w:w="9215" w:type="dxa"/>
            <w:shd w:val="clear" w:color="auto" w:fill="auto"/>
          </w:tcPr>
          <w:p w:rsidR="00366512" w:rsidRPr="009C2446" w:rsidRDefault="009C2446" w:rsidP="00E53884">
            <w:pPr>
              <w:spacing w:after="0" w:line="240" w:lineRule="auto"/>
              <w:jc w:val="both"/>
              <w:rPr>
                <w:rFonts w:ascii="Times New Roman" w:hAnsi="Times New Roman" w:cs="Times New Roman"/>
                <w:sz w:val="28"/>
                <w:szCs w:val="28"/>
              </w:rPr>
            </w:pPr>
            <w:r w:rsidRPr="009C2446">
              <w:rPr>
                <w:rFonts w:ascii="Times New Roman" w:hAnsi="Times New Roman" w:cs="Times New Roman"/>
                <w:sz w:val="28"/>
                <w:szCs w:val="28"/>
              </w:rPr>
              <w:t xml:space="preserve">Kiện toàn Ban kiểm tra liên ngành, có kế hoạch hoạt động và thực hiện hiệu quả việc kiểm tra các trung tâm ngoại ngữ, tin học, trung tâm đào tạo chuyên ngành, trung tâm bồi dưỡng văn hoá, kỹ năng, </w:t>
            </w:r>
            <w:r w:rsidR="00E53884">
              <w:rPr>
                <w:rFonts w:ascii="Times New Roman" w:hAnsi="Times New Roman" w:cs="Times New Roman"/>
                <w:sz w:val="28"/>
                <w:szCs w:val="28"/>
              </w:rPr>
              <w:t>tư vấn du học</w:t>
            </w:r>
            <w:r w:rsidRPr="009C2446">
              <w:rPr>
                <w:rFonts w:ascii="Times New Roman" w:hAnsi="Times New Roman" w:cs="Times New Roman"/>
                <w:sz w:val="28"/>
                <w:szCs w:val="28"/>
              </w:rPr>
              <w:t>. Thực hiện cấp phép theo phân cấp quản lý. Phối hợp với các cơ quan, đơn vị</w:t>
            </w:r>
            <w:r w:rsidRPr="009C2446">
              <w:rPr>
                <w:rFonts w:ascii="Times New Roman" w:hAnsi="Times New Roman" w:cs="Times New Roman"/>
                <w:sz w:val="28"/>
                <w:szCs w:val="28"/>
                <w:lang w:val="vi-VN"/>
              </w:rPr>
              <w:t>,</w:t>
            </w:r>
            <w:r w:rsidRPr="009C2446">
              <w:rPr>
                <w:rFonts w:ascii="Times New Roman" w:hAnsi="Times New Roman" w:cs="Times New Roman"/>
                <w:sz w:val="28"/>
                <w:szCs w:val="28"/>
              </w:rPr>
              <w:t xml:space="preserve"> quản lý chặt chẽ</w:t>
            </w:r>
            <w:r w:rsidRPr="009C2446">
              <w:rPr>
                <w:rFonts w:ascii="Times New Roman" w:hAnsi="Times New Roman" w:cs="Times New Roman"/>
                <w:sz w:val="28"/>
                <w:szCs w:val="28"/>
                <w:lang w:val="vi-VN"/>
              </w:rPr>
              <w:t xml:space="preserve">, thường xuyên kiểm tra </w:t>
            </w:r>
            <w:r w:rsidRPr="009C2446">
              <w:rPr>
                <w:rFonts w:ascii="Times New Roman" w:hAnsi="Times New Roman" w:cs="Times New Roman"/>
                <w:sz w:val="28"/>
                <w:szCs w:val="28"/>
              </w:rPr>
              <w:t xml:space="preserve">các trung tâm ngoại ngữ, tin học, trung tâm đào tạo chuyên ngành, trung tâm bồi dưỡng văn hóa, kỹ năng, </w:t>
            </w:r>
            <w:r w:rsidR="00E53884">
              <w:rPr>
                <w:rFonts w:ascii="Times New Roman" w:hAnsi="Times New Roman" w:cs="Times New Roman"/>
                <w:sz w:val="28"/>
                <w:szCs w:val="28"/>
              </w:rPr>
              <w:t>tư vấn du học</w:t>
            </w:r>
            <w:r w:rsidRPr="009C2446">
              <w:rPr>
                <w:rFonts w:ascii="Times New Roman" w:hAnsi="Times New Roman" w:cs="Times New Roman"/>
                <w:sz w:val="28"/>
                <w:szCs w:val="28"/>
              </w:rPr>
              <w:t xml:space="preserve"> trên địa bàn theo các văn bản hướng dẫn hiện hành và chỉ đạo của Sở </w:t>
            </w:r>
            <w:r w:rsidR="00A97C1E">
              <w:rPr>
                <w:rFonts w:ascii="Times New Roman" w:hAnsi="Times New Roman" w:cs="Times New Roman"/>
                <w:sz w:val="28"/>
                <w:szCs w:val="28"/>
              </w:rPr>
              <w:t>GDĐT</w:t>
            </w:r>
            <w:r w:rsidRPr="009C2446">
              <w:rPr>
                <w:rFonts w:ascii="Times New Roman" w:hAnsi="Times New Roman" w:cs="Times New Roman"/>
                <w:sz w:val="28"/>
                <w:szCs w:val="28"/>
                <w:lang w:val="vi-VN"/>
              </w:rPr>
              <w:t>.</w:t>
            </w:r>
          </w:p>
        </w:tc>
        <w:tc>
          <w:tcPr>
            <w:tcW w:w="850" w:type="dxa"/>
            <w:shd w:val="clear" w:color="auto" w:fill="auto"/>
          </w:tcPr>
          <w:p w:rsidR="00366512" w:rsidRPr="00752709" w:rsidRDefault="003F4EE9" w:rsidP="000F34CA">
            <w:pPr>
              <w:spacing w:before="20" w:after="20" w:line="2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D6AC8">
              <w:rPr>
                <w:rFonts w:ascii="Times New Roman" w:eastAsia="Times New Roman" w:hAnsi="Times New Roman" w:cs="Times New Roman"/>
                <w:sz w:val="28"/>
                <w:szCs w:val="28"/>
              </w:rPr>
              <w:t>,</w:t>
            </w:r>
            <w:r w:rsidR="000F34CA">
              <w:rPr>
                <w:rFonts w:ascii="Times New Roman" w:eastAsia="Times New Roman" w:hAnsi="Times New Roman" w:cs="Times New Roman"/>
                <w:sz w:val="28"/>
                <w:szCs w:val="28"/>
              </w:rPr>
              <w:t>0</w:t>
            </w:r>
          </w:p>
        </w:tc>
      </w:tr>
      <w:tr w:rsidR="00752709" w:rsidRPr="00F41C53" w:rsidTr="00DC1BBD">
        <w:tc>
          <w:tcPr>
            <w:tcW w:w="567" w:type="dxa"/>
            <w:shd w:val="clear" w:color="auto" w:fill="auto"/>
          </w:tcPr>
          <w:p w:rsidR="00752709" w:rsidRPr="00752709" w:rsidRDefault="00752709" w:rsidP="00935AF1">
            <w:pPr>
              <w:spacing w:before="20" w:after="20" w:line="260" w:lineRule="exact"/>
              <w:jc w:val="center"/>
              <w:rPr>
                <w:rFonts w:ascii="Times New Roman" w:eastAsia="Times New Roman" w:hAnsi="Times New Roman" w:cs="Times New Roman"/>
                <w:sz w:val="28"/>
                <w:szCs w:val="28"/>
              </w:rPr>
            </w:pPr>
            <w:r w:rsidRPr="00752709">
              <w:rPr>
                <w:rFonts w:ascii="Times New Roman" w:eastAsia="Times New Roman" w:hAnsi="Times New Roman" w:cs="Times New Roman"/>
                <w:sz w:val="28"/>
                <w:szCs w:val="28"/>
              </w:rPr>
              <w:t>5</w:t>
            </w:r>
          </w:p>
        </w:tc>
        <w:tc>
          <w:tcPr>
            <w:tcW w:w="9215" w:type="dxa"/>
            <w:shd w:val="clear" w:color="auto" w:fill="auto"/>
          </w:tcPr>
          <w:p w:rsidR="00752709" w:rsidRPr="009C2446" w:rsidRDefault="009C2446" w:rsidP="00B44410">
            <w:pPr>
              <w:spacing w:after="0" w:line="240" w:lineRule="auto"/>
              <w:jc w:val="both"/>
              <w:rPr>
                <w:rFonts w:ascii="Times New Roman" w:hAnsi="Times New Roman" w:cs="Times New Roman"/>
                <w:sz w:val="28"/>
                <w:szCs w:val="28"/>
              </w:rPr>
            </w:pPr>
            <w:r w:rsidRPr="009C2446">
              <w:rPr>
                <w:rFonts w:ascii="Times New Roman" w:hAnsi="Times New Roman" w:cs="Times New Roman"/>
                <w:sz w:val="28"/>
                <w:szCs w:val="28"/>
              </w:rPr>
              <w:t>Thực hiện chế độ thông tin, báo cáo về Sở đảm bảo đầy đủ, chính xác về thông tin, đúng biểu mẫu và đúng thời hạn quy định.</w:t>
            </w:r>
          </w:p>
        </w:tc>
        <w:tc>
          <w:tcPr>
            <w:tcW w:w="850" w:type="dxa"/>
            <w:shd w:val="clear" w:color="auto" w:fill="auto"/>
          </w:tcPr>
          <w:p w:rsidR="00752709" w:rsidRPr="00752709" w:rsidRDefault="003F4EE9" w:rsidP="003516D8">
            <w:pPr>
              <w:spacing w:before="20" w:after="20" w:line="2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D6AC8">
              <w:rPr>
                <w:rFonts w:ascii="Times New Roman" w:eastAsia="Times New Roman" w:hAnsi="Times New Roman" w:cs="Times New Roman"/>
                <w:sz w:val="28"/>
                <w:szCs w:val="28"/>
              </w:rPr>
              <w:t>,</w:t>
            </w:r>
            <w:r w:rsidR="00752709" w:rsidRPr="00752709">
              <w:rPr>
                <w:rFonts w:ascii="Times New Roman" w:eastAsia="Times New Roman" w:hAnsi="Times New Roman" w:cs="Times New Roman"/>
                <w:sz w:val="28"/>
                <w:szCs w:val="28"/>
              </w:rPr>
              <w:t>0</w:t>
            </w:r>
          </w:p>
        </w:tc>
      </w:tr>
      <w:tr w:rsidR="00752709" w:rsidRPr="00F41C53" w:rsidTr="00DC1BBD">
        <w:tc>
          <w:tcPr>
            <w:tcW w:w="567" w:type="dxa"/>
            <w:shd w:val="clear" w:color="auto" w:fill="auto"/>
          </w:tcPr>
          <w:p w:rsidR="00752709" w:rsidRPr="00752709" w:rsidRDefault="00752709" w:rsidP="004944F3">
            <w:pPr>
              <w:spacing w:after="0" w:line="240" w:lineRule="auto"/>
              <w:jc w:val="center"/>
              <w:rPr>
                <w:rFonts w:ascii="Times New Roman" w:eastAsia="Times New Roman" w:hAnsi="Times New Roman" w:cs="Times New Roman"/>
                <w:sz w:val="28"/>
                <w:szCs w:val="28"/>
              </w:rPr>
            </w:pPr>
            <w:r w:rsidRPr="00752709">
              <w:rPr>
                <w:rFonts w:ascii="Times New Roman" w:eastAsia="Times New Roman" w:hAnsi="Times New Roman" w:cs="Times New Roman"/>
                <w:sz w:val="28"/>
                <w:szCs w:val="28"/>
              </w:rPr>
              <w:t>6</w:t>
            </w:r>
          </w:p>
        </w:tc>
        <w:tc>
          <w:tcPr>
            <w:tcW w:w="9215" w:type="dxa"/>
            <w:shd w:val="clear" w:color="auto" w:fill="auto"/>
          </w:tcPr>
          <w:p w:rsidR="009C2446" w:rsidRPr="009C2446" w:rsidRDefault="009C2446" w:rsidP="009C2446">
            <w:pPr>
              <w:spacing w:after="0" w:line="240" w:lineRule="auto"/>
              <w:ind w:firstLine="567"/>
              <w:jc w:val="both"/>
              <w:rPr>
                <w:rFonts w:ascii="Times New Roman" w:hAnsi="Times New Roman" w:cs="Times New Roman"/>
                <w:sz w:val="28"/>
                <w:szCs w:val="28"/>
                <w:lang w:val="vi-VN"/>
              </w:rPr>
            </w:pPr>
            <w:r w:rsidRPr="009C2446">
              <w:rPr>
                <w:rFonts w:ascii="Times New Roman" w:hAnsi="Times New Roman" w:cs="Times New Roman"/>
                <w:sz w:val="28"/>
                <w:szCs w:val="28"/>
                <w:lang w:val="vi-VN"/>
              </w:rPr>
              <w:t>Điểm thưởng:</w:t>
            </w:r>
          </w:p>
          <w:p w:rsidR="009C2446" w:rsidRPr="009C2446" w:rsidRDefault="009C2446" w:rsidP="009C2446">
            <w:pPr>
              <w:spacing w:after="0" w:line="240" w:lineRule="auto"/>
              <w:ind w:firstLine="567"/>
              <w:jc w:val="both"/>
              <w:rPr>
                <w:rFonts w:ascii="Times New Roman" w:hAnsi="Times New Roman" w:cs="Times New Roman"/>
                <w:sz w:val="28"/>
                <w:szCs w:val="28"/>
                <w:lang w:val="vi-VN"/>
              </w:rPr>
            </w:pPr>
            <w:r w:rsidRPr="009C2446">
              <w:rPr>
                <w:rFonts w:ascii="Times New Roman" w:hAnsi="Times New Roman" w:cs="Times New Roman"/>
                <w:sz w:val="28"/>
                <w:szCs w:val="28"/>
                <w:lang w:val="vi-VN"/>
              </w:rPr>
              <w:t>- Thực hiện xuất sắc nội dung 2</w:t>
            </w:r>
            <w:r w:rsidRPr="009C2446">
              <w:rPr>
                <w:rFonts w:ascii="Times New Roman" w:hAnsi="Times New Roman" w:cs="Times New Roman"/>
                <w:b/>
                <w:sz w:val="28"/>
                <w:szCs w:val="28"/>
                <w:lang w:val="vi-VN"/>
              </w:rPr>
              <w:t>.</w:t>
            </w:r>
          </w:p>
          <w:p w:rsidR="00752709" w:rsidRPr="00B44410" w:rsidRDefault="009C2446" w:rsidP="00B44410">
            <w:pPr>
              <w:spacing w:after="0" w:line="240" w:lineRule="auto"/>
              <w:ind w:firstLine="567"/>
              <w:jc w:val="both"/>
              <w:rPr>
                <w:rFonts w:ascii="Times New Roman" w:hAnsi="Times New Roman" w:cs="Times New Roman"/>
                <w:sz w:val="28"/>
                <w:szCs w:val="28"/>
              </w:rPr>
            </w:pPr>
            <w:r w:rsidRPr="009C2446">
              <w:rPr>
                <w:rFonts w:ascii="Times New Roman" w:hAnsi="Times New Roman" w:cs="Times New Roman"/>
                <w:sz w:val="28"/>
                <w:szCs w:val="28"/>
                <w:lang w:val="vi-VN"/>
              </w:rPr>
              <w:t xml:space="preserve">- Phối hợp với các cơ quan, ban ngành quản lý chặt chẽ, giải quyết kịp thời những công việc liên quan tới các trung tâm ngoại ngữ, tin học, trung tâm đào tạo chuyên ngành, trung tâm </w:t>
            </w:r>
            <w:r w:rsidR="00E53884" w:rsidRPr="009C2446">
              <w:rPr>
                <w:rFonts w:ascii="Times New Roman" w:hAnsi="Times New Roman" w:cs="Times New Roman"/>
                <w:sz w:val="28"/>
                <w:szCs w:val="28"/>
              </w:rPr>
              <w:t>bồi dưỡng văn hoá</w:t>
            </w:r>
            <w:r w:rsidRPr="009C2446">
              <w:rPr>
                <w:rFonts w:ascii="Times New Roman" w:hAnsi="Times New Roman" w:cs="Times New Roman"/>
                <w:sz w:val="28"/>
                <w:szCs w:val="28"/>
                <w:lang w:val="vi-VN"/>
              </w:rPr>
              <w:t xml:space="preserve">, kỹ năng, </w:t>
            </w:r>
            <w:r w:rsidR="007B54B9">
              <w:rPr>
                <w:rFonts w:ascii="Times New Roman" w:hAnsi="Times New Roman" w:cs="Times New Roman"/>
                <w:sz w:val="28"/>
                <w:szCs w:val="28"/>
              </w:rPr>
              <w:t>tư vấn du học</w:t>
            </w:r>
            <w:r w:rsidR="00B44410">
              <w:rPr>
                <w:rFonts w:ascii="Times New Roman" w:hAnsi="Times New Roman" w:cs="Times New Roman"/>
                <w:sz w:val="28"/>
                <w:szCs w:val="28"/>
              </w:rPr>
              <w:t>.</w:t>
            </w:r>
          </w:p>
        </w:tc>
        <w:tc>
          <w:tcPr>
            <w:tcW w:w="850" w:type="dxa"/>
            <w:shd w:val="clear" w:color="auto" w:fill="auto"/>
          </w:tcPr>
          <w:p w:rsidR="00752709" w:rsidRDefault="00752709" w:rsidP="004944F3">
            <w:pPr>
              <w:spacing w:after="0" w:line="240" w:lineRule="auto"/>
              <w:jc w:val="center"/>
              <w:rPr>
                <w:rFonts w:ascii="Times New Roman" w:eastAsia="Times New Roman" w:hAnsi="Times New Roman" w:cs="Times New Roman"/>
                <w:sz w:val="28"/>
                <w:szCs w:val="28"/>
              </w:rPr>
            </w:pPr>
          </w:p>
          <w:p w:rsidR="00752709" w:rsidRDefault="007D6AC8" w:rsidP="004944F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52709">
              <w:rPr>
                <w:rFonts w:ascii="Times New Roman" w:eastAsia="Times New Roman" w:hAnsi="Times New Roman" w:cs="Times New Roman"/>
                <w:sz w:val="28"/>
                <w:szCs w:val="28"/>
              </w:rPr>
              <w:t>5</w:t>
            </w:r>
          </w:p>
          <w:p w:rsidR="003F4EE9" w:rsidRDefault="003F4EE9" w:rsidP="003F4E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752709" w:rsidRPr="00752709" w:rsidRDefault="00752709" w:rsidP="004944F3">
            <w:pPr>
              <w:spacing w:after="0" w:line="240" w:lineRule="auto"/>
              <w:jc w:val="center"/>
              <w:rPr>
                <w:rFonts w:ascii="Times New Roman" w:eastAsia="Times New Roman" w:hAnsi="Times New Roman" w:cs="Times New Roman"/>
                <w:sz w:val="28"/>
                <w:szCs w:val="28"/>
              </w:rPr>
            </w:pPr>
          </w:p>
        </w:tc>
      </w:tr>
      <w:tr w:rsidR="00752709" w:rsidRPr="00F41C53" w:rsidTr="00DC1BBD">
        <w:tc>
          <w:tcPr>
            <w:tcW w:w="567" w:type="dxa"/>
            <w:shd w:val="clear" w:color="auto" w:fill="auto"/>
          </w:tcPr>
          <w:p w:rsidR="00752709" w:rsidRPr="00752709" w:rsidRDefault="00752709" w:rsidP="00935AF1">
            <w:pPr>
              <w:spacing w:before="20" w:after="20" w:line="260" w:lineRule="exact"/>
              <w:jc w:val="center"/>
              <w:rPr>
                <w:rFonts w:ascii="Times New Roman" w:eastAsia="Times New Roman" w:hAnsi="Times New Roman" w:cs="Times New Roman"/>
                <w:sz w:val="28"/>
                <w:szCs w:val="28"/>
              </w:rPr>
            </w:pPr>
            <w:r w:rsidRPr="00752709">
              <w:rPr>
                <w:rFonts w:ascii="Times New Roman" w:eastAsia="Times New Roman" w:hAnsi="Times New Roman" w:cs="Times New Roman"/>
                <w:sz w:val="28"/>
                <w:szCs w:val="28"/>
              </w:rPr>
              <w:t>7</w:t>
            </w:r>
          </w:p>
        </w:tc>
        <w:tc>
          <w:tcPr>
            <w:tcW w:w="9215" w:type="dxa"/>
            <w:shd w:val="clear" w:color="auto" w:fill="auto"/>
          </w:tcPr>
          <w:p w:rsidR="009C2446" w:rsidRPr="00B44410" w:rsidRDefault="009C2446" w:rsidP="00B44410">
            <w:pPr>
              <w:spacing w:after="0" w:line="240" w:lineRule="auto"/>
              <w:jc w:val="both"/>
              <w:rPr>
                <w:rFonts w:ascii="Times New Roman" w:hAnsi="Times New Roman" w:cs="Times New Roman"/>
                <w:sz w:val="28"/>
                <w:szCs w:val="28"/>
                <w:lang w:val="vi-VN"/>
              </w:rPr>
            </w:pPr>
            <w:r w:rsidRPr="00B44410">
              <w:rPr>
                <w:rFonts w:ascii="Times New Roman" w:hAnsi="Times New Roman" w:cs="Times New Roman"/>
                <w:sz w:val="28"/>
                <w:szCs w:val="28"/>
                <w:lang w:val="vi-VN"/>
              </w:rPr>
              <w:t>Điểm trừ:</w:t>
            </w:r>
          </w:p>
          <w:p w:rsidR="009C2446" w:rsidRPr="00B44410" w:rsidRDefault="009C2446" w:rsidP="00B44410">
            <w:pPr>
              <w:spacing w:after="0" w:line="240" w:lineRule="auto"/>
              <w:jc w:val="both"/>
              <w:rPr>
                <w:rFonts w:ascii="Times New Roman" w:hAnsi="Times New Roman" w:cs="Times New Roman"/>
                <w:sz w:val="28"/>
                <w:szCs w:val="28"/>
                <w:lang w:val="vi-VN"/>
              </w:rPr>
            </w:pPr>
            <w:r w:rsidRPr="00B44410">
              <w:rPr>
                <w:rFonts w:ascii="Times New Roman" w:hAnsi="Times New Roman" w:cs="Times New Roman"/>
                <w:sz w:val="28"/>
                <w:szCs w:val="28"/>
                <w:lang w:val="vi-VN"/>
              </w:rPr>
              <w:tab/>
              <w:t>- Không tổ chức Lễ khai mạc Tuần lễ hưởng ứng học tập suốt đờ</w:t>
            </w:r>
            <w:r w:rsidR="00666A91">
              <w:rPr>
                <w:rFonts w:ascii="Times New Roman" w:hAnsi="Times New Roman" w:cs="Times New Roman"/>
                <w:sz w:val="28"/>
                <w:szCs w:val="28"/>
                <w:lang w:val="vi-VN"/>
              </w:rPr>
              <w:t xml:space="preserve">i năm </w:t>
            </w:r>
            <w:r w:rsidR="00666A91">
              <w:rPr>
                <w:rFonts w:ascii="Times New Roman" w:hAnsi="Times New Roman" w:cs="Times New Roman"/>
                <w:sz w:val="28"/>
                <w:szCs w:val="28"/>
                <w:lang w:val="vi-VN"/>
              </w:rPr>
              <w:lastRenderedPageBreak/>
              <w:t>201</w:t>
            </w:r>
            <w:r w:rsidR="00666A91">
              <w:rPr>
                <w:rFonts w:ascii="Times New Roman" w:hAnsi="Times New Roman" w:cs="Times New Roman"/>
                <w:sz w:val="28"/>
                <w:szCs w:val="28"/>
              </w:rPr>
              <w:t>7</w:t>
            </w:r>
            <w:r w:rsidRPr="00B44410">
              <w:rPr>
                <w:rFonts w:ascii="Times New Roman" w:hAnsi="Times New Roman" w:cs="Times New Roman"/>
                <w:sz w:val="28"/>
                <w:szCs w:val="28"/>
                <w:lang w:val="vi-VN"/>
              </w:rPr>
              <w:t xml:space="preserve"> cấp huyện</w:t>
            </w:r>
            <w:r w:rsidRPr="00B44410">
              <w:rPr>
                <w:rFonts w:ascii="Times New Roman" w:hAnsi="Times New Roman" w:cs="Times New Roman"/>
                <w:b/>
                <w:sz w:val="28"/>
                <w:szCs w:val="28"/>
                <w:lang w:val="vi-VN"/>
              </w:rPr>
              <w:t>.</w:t>
            </w:r>
          </w:p>
          <w:p w:rsidR="009C2446" w:rsidRPr="00B44410" w:rsidRDefault="009C2446" w:rsidP="00B44410">
            <w:pPr>
              <w:spacing w:after="0" w:line="240" w:lineRule="auto"/>
              <w:jc w:val="both"/>
              <w:rPr>
                <w:rFonts w:ascii="Times New Roman" w:hAnsi="Times New Roman" w:cs="Times New Roman"/>
                <w:sz w:val="28"/>
                <w:szCs w:val="28"/>
                <w:lang w:val="vi-VN"/>
              </w:rPr>
            </w:pPr>
            <w:r w:rsidRPr="00B44410">
              <w:rPr>
                <w:rFonts w:ascii="Times New Roman" w:hAnsi="Times New Roman" w:cs="Times New Roman"/>
                <w:sz w:val="28"/>
                <w:szCs w:val="28"/>
                <w:lang w:val="vi-VN"/>
              </w:rPr>
              <w:tab/>
              <w:t xml:space="preserve">- Không tổ chức được các lớp </w:t>
            </w:r>
            <w:r w:rsidR="007B54B9">
              <w:rPr>
                <w:rFonts w:ascii="Times New Roman" w:hAnsi="Times New Roman" w:cs="Times New Roman"/>
                <w:sz w:val="28"/>
                <w:szCs w:val="28"/>
              </w:rPr>
              <w:t>xóa mù chữ</w:t>
            </w:r>
            <w:r w:rsidRPr="00B44410">
              <w:rPr>
                <w:rFonts w:ascii="Times New Roman" w:hAnsi="Times New Roman" w:cs="Times New Roman"/>
                <w:sz w:val="28"/>
                <w:szCs w:val="28"/>
                <w:lang w:val="vi-VN"/>
              </w:rPr>
              <w:t xml:space="preserve"> cho người mù chữ trong độ tuổi (đối với những nơi còn người mù chữ)</w:t>
            </w:r>
            <w:r w:rsidRPr="00B44410">
              <w:rPr>
                <w:rFonts w:ascii="Times New Roman" w:hAnsi="Times New Roman" w:cs="Times New Roman"/>
                <w:b/>
                <w:sz w:val="28"/>
                <w:szCs w:val="28"/>
                <w:lang w:val="vi-VN"/>
              </w:rPr>
              <w:t>.</w:t>
            </w:r>
          </w:p>
          <w:p w:rsidR="00752709" w:rsidRPr="00666A91" w:rsidRDefault="009C2446" w:rsidP="00666A91">
            <w:pPr>
              <w:spacing w:after="0" w:line="240" w:lineRule="auto"/>
              <w:jc w:val="both"/>
              <w:rPr>
                <w:rFonts w:ascii="Times New Roman" w:hAnsi="Times New Roman" w:cs="Times New Roman"/>
                <w:sz w:val="28"/>
                <w:szCs w:val="28"/>
              </w:rPr>
            </w:pPr>
            <w:r w:rsidRPr="00B44410">
              <w:rPr>
                <w:rFonts w:ascii="Times New Roman" w:hAnsi="Times New Roman" w:cs="Times New Roman"/>
                <w:sz w:val="28"/>
                <w:szCs w:val="28"/>
                <w:lang w:val="vi-VN"/>
              </w:rPr>
              <w:tab/>
              <w:t>- Không tham gia đầy đủ, đúng thời gian, đúng thành phần các hội nghị, hội thảo về</w:t>
            </w:r>
            <w:r w:rsidR="00666A91">
              <w:rPr>
                <w:rFonts w:ascii="Times New Roman" w:hAnsi="Times New Roman" w:cs="Times New Roman"/>
                <w:sz w:val="28"/>
                <w:szCs w:val="28"/>
                <w:lang w:val="vi-VN"/>
              </w:rPr>
              <w:t xml:space="preserve"> công tác GDTX</w:t>
            </w:r>
            <w:r w:rsidR="00666A91">
              <w:rPr>
                <w:rFonts w:ascii="Times New Roman" w:hAnsi="Times New Roman" w:cs="Times New Roman"/>
                <w:sz w:val="28"/>
                <w:szCs w:val="28"/>
              </w:rPr>
              <w:t>.</w:t>
            </w:r>
          </w:p>
        </w:tc>
        <w:tc>
          <w:tcPr>
            <w:tcW w:w="850" w:type="dxa"/>
            <w:shd w:val="clear" w:color="auto" w:fill="auto"/>
          </w:tcPr>
          <w:p w:rsidR="00752709" w:rsidRDefault="00752709" w:rsidP="003516D8">
            <w:pPr>
              <w:spacing w:before="20" w:after="20" w:line="260" w:lineRule="exact"/>
              <w:jc w:val="center"/>
              <w:rPr>
                <w:rFonts w:ascii="Times New Roman" w:eastAsia="Times New Roman" w:hAnsi="Times New Roman" w:cs="Times New Roman"/>
                <w:sz w:val="28"/>
                <w:szCs w:val="28"/>
              </w:rPr>
            </w:pPr>
          </w:p>
          <w:p w:rsidR="003F4EE9" w:rsidRDefault="003F4EE9" w:rsidP="003F4E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3F4EE9" w:rsidRDefault="003F4EE9" w:rsidP="003516D8">
            <w:pPr>
              <w:spacing w:before="20" w:after="20" w:line="260" w:lineRule="exact"/>
              <w:jc w:val="center"/>
              <w:rPr>
                <w:rFonts w:ascii="Times New Roman" w:eastAsia="Times New Roman" w:hAnsi="Times New Roman" w:cs="Times New Roman"/>
                <w:sz w:val="28"/>
                <w:szCs w:val="28"/>
              </w:rPr>
            </w:pPr>
          </w:p>
          <w:p w:rsidR="003F4EE9" w:rsidRDefault="003F4EE9" w:rsidP="003F4E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666A91">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p>
          <w:p w:rsidR="003F4EE9" w:rsidRDefault="003F4EE9" w:rsidP="003516D8">
            <w:pPr>
              <w:spacing w:before="20" w:after="20" w:line="260" w:lineRule="exact"/>
              <w:jc w:val="center"/>
              <w:rPr>
                <w:rFonts w:ascii="Times New Roman" w:eastAsia="Times New Roman" w:hAnsi="Times New Roman" w:cs="Times New Roman"/>
                <w:sz w:val="28"/>
                <w:szCs w:val="28"/>
              </w:rPr>
            </w:pPr>
          </w:p>
          <w:p w:rsidR="003F4EE9" w:rsidRDefault="003F4EE9" w:rsidP="003F4E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666A91">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p>
          <w:p w:rsidR="003F4EE9" w:rsidRPr="00752709" w:rsidRDefault="003F4EE9" w:rsidP="003516D8">
            <w:pPr>
              <w:spacing w:before="20" w:after="20" w:line="260" w:lineRule="exact"/>
              <w:jc w:val="center"/>
              <w:rPr>
                <w:rFonts w:ascii="Times New Roman" w:eastAsia="Times New Roman" w:hAnsi="Times New Roman" w:cs="Times New Roman"/>
                <w:sz w:val="28"/>
                <w:szCs w:val="28"/>
              </w:rPr>
            </w:pPr>
          </w:p>
        </w:tc>
      </w:tr>
      <w:tr w:rsidR="00366512" w:rsidRPr="00F41C53" w:rsidTr="00DC1BBD">
        <w:tc>
          <w:tcPr>
            <w:tcW w:w="567" w:type="dxa"/>
            <w:shd w:val="clear" w:color="auto" w:fill="auto"/>
          </w:tcPr>
          <w:p w:rsidR="00366512" w:rsidRPr="003516D8" w:rsidRDefault="00366512" w:rsidP="008142CE">
            <w:pPr>
              <w:spacing w:before="120" w:after="120" w:line="240" w:lineRule="auto"/>
              <w:jc w:val="center"/>
              <w:rPr>
                <w:rFonts w:ascii="Times New Roman" w:eastAsia="Times New Roman" w:hAnsi="Times New Roman" w:cs="Times New Roman"/>
                <w:b/>
                <w:sz w:val="26"/>
                <w:szCs w:val="26"/>
              </w:rPr>
            </w:pPr>
          </w:p>
        </w:tc>
        <w:tc>
          <w:tcPr>
            <w:tcW w:w="9215" w:type="dxa"/>
            <w:shd w:val="clear" w:color="auto" w:fill="auto"/>
          </w:tcPr>
          <w:p w:rsidR="00366512" w:rsidRPr="00942BB2" w:rsidRDefault="00366512" w:rsidP="008142CE">
            <w:pPr>
              <w:spacing w:before="120" w:after="120" w:line="240" w:lineRule="auto"/>
              <w:jc w:val="both"/>
              <w:rPr>
                <w:rFonts w:ascii="Times New Roman" w:eastAsia="Times New Roman" w:hAnsi="Times New Roman" w:cs="Times New Roman"/>
                <w:b/>
                <w:sz w:val="28"/>
                <w:szCs w:val="28"/>
              </w:rPr>
            </w:pPr>
            <w:r w:rsidRPr="00942BB2">
              <w:rPr>
                <w:rFonts w:ascii="Times New Roman" w:hAnsi="Times New Roman" w:cs="Times New Roman"/>
                <w:b/>
                <w:sz w:val="28"/>
                <w:szCs w:val="28"/>
              </w:rPr>
              <w:t>V</w:t>
            </w:r>
            <w:r w:rsidRPr="00942BB2">
              <w:rPr>
                <w:rFonts w:ascii="Times New Roman" w:eastAsia="Times New Roman" w:hAnsi="Times New Roman" w:cs="Times New Roman"/>
                <w:b/>
                <w:sz w:val="28"/>
                <w:szCs w:val="28"/>
              </w:rPr>
              <w:t xml:space="preserve">. </w:t>
            </w:r>
            <w:r w:rsidR="00906912" w:rsidRPr="00942BB2">
              <w:rPr>
                <w:rFonts w:ascii="Times New Roman" w:hAnsi="Times New Roman" w:cs="Times New Roman"/>
                <w:b/>
                <w:sz w:val="28"/>
                <w:szCs w:val="28"/>
              </w:rPr>
              <w:t>Công tác Văn phòng - Thông tin báo cáo - Thi đua Khen thưởng</w:t>
            </w:r>
          </w:p>
        </w:tc>
        <w:tc>
          <w:tcPr>
            <w:tcW w:w="850" w:type="dxa"/>
            <w:shd w:val="clear" w:color="auto" w:fill="auto"/>
          </w:tcPr>
          <w:p w:rsidR="00366512" w:rsidRPr="00942BB2" w:rsidRDefault="00366512" w:rsidP="008142CE">
            <w:pPr>
              <w:spacing w:before="120" w:after="120" w:line="240" w:lineRule="auto"/>
              <w:jc w:val="center"/>
              <w:rPr>
                <w:rFonts w:ascii="Times New Roman" w:eastAsia="Times New Roman" w:hAnsi="Times New Roman" w:cs="Times New Roman"/>
                <w:b/>
                <w:sz w:val="28"/>
                <w:szCs w:val="28"/>
              </w:rPr>
            </w:pPr>
            <w:r w:rsidRPr="00942BB2">
              <w:rPr>
                <w:rFonts w:ascii="Times New Roman" w:hAnsi="Times New Roman" w:cs="Times New Roman"/>
                <w:b/>
                <w:sz w:val="28"/>
                <w:szCs w:val="28"/>
              </w:rPr>
              <w:t>10</w:t>
            </w:r>
            <w:r w:rsidR="007D6AC8" w:rsidRPr="00942BB2">
              <w:rPr>
                <w:rFonts w:ascii="Times New Roman" w:eastAsia="Times New Roman" w:hAnsi="Times New Roman" w:cs="Times New Roman"/>
                <w:b/>
                <w:sz w:val="28"/>
                <w:szCs w:val="28"/>
              </w:rPr>
              <w:t>,</w:t>
            </w:r>
            <w:r w:rsidRPr="00942BB2">
              <w:rPr>
                <w:rFonts w:ascii="Times New Roman" w:eastAsia="Times New Roman" w:hAnsi="Times New Roman" w:cs="Times New Roman"/>
                <w:b/>
                <w:sz w:val="28"/>
                <w:szCs w:val="28"/>
              </w:rPr>
              <w:t>0</w:t>
            </w:r>
          </w:p>
        </w:tc>
      </w:tr>
      <w:tr w:rsidR="00366512" w:rsidRPr="00F41C53" w:rsidTr="00DC1BBD">
        <w:tc>
          <w:tcPr>
            <w:tcW w:w="567" w:type="dxa"/>
            <w:shd w:val="clear" w:color="auto" w:fill="auto"/>
          </w:tcPr>
          <w:p w:rsidR="00366512" w:rsidRPr="003516D8" w:rsidRDefault="00366512"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366512" w:rsidRPr="00081F52" w:rsidRDefault="00022B5C" w:rsidP="00717282">
            <w:pPr>
              <w:spacing w:before="120" w:after="60" w:line="240" w:lineRule="auto"/>
              <w:jc w:val="both"/>
              <w:rPr>
                <w:rFonts w:ascii="Times New Roman" w:hAnsi="Times New Roman" w:cs="Times New Roman"/>
                <w:b/>
                <w:sz w:val="28"/>
                <w:szCs w:val="28"/>
              </w:rPr>
            </w:pPr>
            <w:r w:rsidRPr="00081F52">
              <w:rPr>
                <w:rFonts w:ascii="Times New Roman" w:hAnsi="Times New Roman"/>
                <w:b/>
                <w:sz w:val="28"/>
                <w:szCs w:val="28"/>
              </w:rPr>
              <w:t xml:space="preserve">Công tác Văn phòng - </w:t>
            </w:r>
            <w:r w:rsidR="00906912" w:rsidRPr="00081F52">
              <w:rPr>
                <w:rFonts w:ascii="Times New Roman" w:hAnsi="Times New Roman" w:cs="Times New Roman"/>
                <w:b/>
                <w:sz w:val="28"/>
                <w:szCs w:val="28"/>
              </w:rPr>
              <w:t>Thông tin báo cáo</w:t>
            </w:r>
          </w:p>
        </w:tc>
        <w:tc>
          <w:tcPr>
            <w:tcW w:w="850" w:type="dxa"/>
            <w:shd w:val="clear" w:color="auto" w:fill="auto"/>
          </w:tcPr>
          <w:p w:rsidR="00366512" w:rsidRPr="00081F52" w:rsidRDefault="00022B5C" w:rsidP="00717282">
            <w:pPr>
              <w:spacing w:before="120" w:after="60" w:line="240" w:lineRule="auto"/>
              <w:jc w:val="center"/>
              <w:rPr>
                <w:rFonts w:ascii="Times New Roman" w:eastAsia="Times New Roman" w:hAnsi="Times New Roman" w:cs="Times New Roman"/>
                <w:b/>
                <w:sz w:val="28"/>
                <w:szCs w:val="28"/>
              </w:rPr>
            </w:pPr>
            <w:r w:rsidRPr="00081F52">
              <w:rPr>
                <w:rFonts w:ascii="Times New Roman" w:eastAsia="Times New Roman" w:hAnsi="Times New Roman" w:cs="Times New Roman"/>
                <w:b/>
                <w:sz w:val="28"/>
                <w:szCs w:val="28"/>
              </w:rPr>
              <w:t>5,0</w:t>
            </w: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r w:rsidRPr="00022B5C">
              <w:rPr>
                <w:rFonts w:ascii="Times New Roman" w:hAnsi="Times New Roman" w:cs="Times New Roman"/>
                <w:sz w:val="28"/>
                <w:szCs w:val="28"/>
              </w:rPr>
              <w:t>1</w:t>
            </w: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Công tác tham mưu, xây dựng văn bản:</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r w:rsidRPr="00942BB2">
              <w:rPr>
                <w:rFonts w:ascii="Times New Roman" w:hAnsi="Times New Roman" w:cs="Times New Roman"/>
                <w:sz w:val="28"/>
                <w:szCs w:val="28"/>
              </w:rPr>
              <w:t>1,0</w:t>
            </w: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Tham mưu với các cấp quản lý kịp thời, đầy đủ, hiệu quả</w:t>
            </w:r>
            <w:r w:rsidR="00320352" w:rsidRPr="00942BB2">
              <w:rPr>
                <w:rFonts w:ascii="Times New Roman" w:hAnsi="Times New Roman" w:cs="Times New Roman"/>
                <w:sz w:val="28"/>
                <w:szCs w:val="28"/>
              </w:rPr>
              <w:t xml:space="preserve"> </w:t>
            </w:r>
            <w:r w:rsidR="00320352" w:rsidRPr="00942BB2">
              <w:rPr>
                <w:rFonts w:ascii="Times New Roman" w:hAnsi="Times New Roman" w:cs="Times New Roman"/>
                <w:i/>
                <w:sz w:val="28"/>
                <w:szCs w:val="28"/>
              </w:rPr>
              <w:t>(</w:t>
            </w:r>
            <w:r w:rsidRPr="00942BB2">
              <w:rPr>
                <w:rFonts w:ascii="Times New Roman" w:hAnsi="Times New Roman" w:cs="Times New Roman"/>
                <w:i/>
                <w:sz w:val="28"/>
                <w:szCs w:val="28"/>
              </w:rPr>
              <w:t>Văn bản số, ngày/tháng/năm ban hành).</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r w:rsidRPr="00022B5C">
              <w:rPr>
                <w:rFonts w:ascii="Times New Roman" w:hAnsi="Times New Roman" w:cs="Times New Roman"/>
                <w:sz w:val="28"/>
                <w:szCs w:val="28"/>
              </w:rPr>
              <w:t>2</w:t>
            </w: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Thực hiện chế độ thông tin, báo cáo:</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r w:rsidRPr="00942BB2">
              <w:rPr>
                <w:rFonts w:ascii="Times New Roman" w:hAnsi="Times New Roman" w:cs="Times New Roman"/>
                <w:sz w:val="28"/>
                <w:szCs w:val="28"/>
              </w:rPr>
              <w:t xml:space="preserve">1,5 </w:t>
            </w: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 xml:space="preserve">Thực hiện chế độ thông tin, báo cáo: Báo cáo đầy đủ, kịp thời theo quy định </w:t>
            </w:r>
            <w:r w:rsidRPr="00942BB2">
              <w:rPr>
                <w:rFonts w:ascii="Times New Roman" w:hAnsi="Times New Roman" w:cs="Times New Roman"/>
                <w:i/>
                <w:sz w:val="28"/>
                <w:szCs w:val="28"/>
              </w:rPr>
              <w:t>(các báo cáo định kỳ, đột xuất, sơ kết, tổng kết, …).</w:t>
            </w:r>
            <w:r w:rsidRPr="00942BB2">
              <w:rPr>
                <w:rFonts w:ascii="Times New Roman" w:hAnsi="Times New Roman" w:cs="Times New Roman"/>
                <w:sz w:val="28"/>
                <w:szCs w:val="28"/>
              </w:rPr>
              <w:t xml:space="preserve"> </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r w:rsidRPr="00022B5C">
              <w:rPr>
                <w:rFonts w:ascii="Times New Roman" w:hAnsi="Times New Roman" w:cs="Times New Roman"/>
                <w:sz w:val="28"/>
                <w:szCs w:val="28"/>
              </w:rPr>
              <w:t>3</w:t>
            </w: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Thực hiện chế độ hội họp</w:t>
            </w:r>
            <w:r w:rsidR="00FC469C">
              <w:rPr>
                <w:rFonts w:ascii="Times New Roman" w:hAnsi="Times New Roman" w:cs="Times New Roman"/>
                <w:sz w:val="28"/>
                <w:szCs w:val="28"/>
              </w:rPr>
              <w:t>.</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r w:rsidRPr="00942BB2">
              <w:rPr>
                <w:rFonts w:ascii="Times New Roman" w:hAnsi="Times New Roman" w:cs="Times New Roman"/>
                <w:sz w:val="28"/>
                <w:szCs w:val="28"/>
              </w:rPr>
              <w:t>1,0</w:t>
            </w: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Tham dự đầy đủ các Hội nghị, Hội thảo, các cuộc họp do Sở</w:t>
            </w:r>
            <w:r w:rsidR="00320352" w:rsidRPr="00942BB2">
              <w:rPr>
                <w:rFonts w:ascii="Times New Roman" w:hAnsi="Times New Roman" w:cs="Times New Roman"/>
                <w:sz w:val="28"/>
                <w:szCs w:val="28"/>
              </w:rPr>
              <w:t xml:space="preserve"> GD</w:t>
            </w:r>
            <w:r w:rsidRPr="00942BB2">
              <w:rPr>
                <w:rFonts w:ascii="Times New Roman" w:hAnsi="Times New Roman" w:cs="Times New Roman"/>
                <w:sz w:val="28"/>
                <w:szCs w:val="28"/>
              </w:rPr>
              <w:t>ĐT tổ chức và triệu tập: Tham dự đầy đủ, đúng giờ, đúng thành phần.</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r w:rsidRPr="00022B5C">
              <w:rPr>
                <w:rFonts w:ascii="Times New Roman" w:hAnsi="Times New Roman" w:cs="Times New Roman"/>
                <w:sz w:val="28"/>
                <w:szCs w:val="28"/>
              </w:rPr>
              <w:t>4</w:t>
            </w: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Công tác văn thư, lưu trữ</w:t>
            </w:r>
            <w:r w:rsidR="00AC4A0F">
              <w:rPr>
                <w:rFonts w:ascii="Times New Roman" w:hAnsi="Times New Roman" w:cs="Times New Roman"/>
                <w:sz w:val="28"/>
                <w:szCs w:val="28"/>
              </w:rPr>
              <w:t xml:space="preserve"> (VT-LT)</w:t>
            </w:r>
            <w:r w:rsidRPr="00942BB2">
              <w:rPr>
                <w:rFonts w:ascii="Times New Roman" w:hAnsi="Times New Roman" w:cs="Times New Roman"/>
                <w:sz w:val="28"/>
                <w:szCs w:val="28"/>
              </w:rPr>
              <w:t xml:space="preserve">: </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r w:rsidRPr="00942BB2">
              <w:rPr>
                <w:rFonts w:ascii="Times New Roman" w:hAnsi="Times New Roman" w:cs="Times New Roman"/>
                <w:sz w:val="28"/>
                <w:szCs w:val="28"/>
              </w:rPr>
              <w:t>1,0</w:t>
            </w: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 xml:space="preserve">- Sổ sách đăng ký công văn đi, đến đầy đủ. </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 Lập sổ theo dõi, xử lý công văn đến</w:t>
            </w:r>
            <w:r w:rsidR="00FC469C">
              <w:rPr>
                <w:rFonts w:ascii="Times New Roman" w:hAnsi="Times New Roman" w:cs="Times New Roman"/>
                <w:sz w:val="28"/>
                <w:szCs w:val="28"/>
              </w:rPr>
              <w:t>.</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 Quản lý con dấu đúng quy định.</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 xml:space="preserve">- Tổ chức triển khai, phổ biến các văn bản QPPL và các văn bản của Thành phố, của Ngành tới cán bộ, giáo viên, nhân viên </w:t>
            </w:r>
            <w:r w:rsidRPr="00942BB2">
              <w:rPr>
                <w:rFonts w:ascii="Times New Roman" w:hAnsi="Times New Roman" w:cs="Times New Roman"/>
                <w:i/>
                <w:sz w:val="28"/>
                <w:szCs w:val="28"/>
              </w:rPr>
              <w:t>(Biên bản hội nghị).</w:t>
            </w:r>
            <w:r w:rsidRPr="00942BB2">
              <w:rPr>
                <w:rFonts w:ascii="Times New Roman" w:hAnsi="Times New Roman" w:cs="Times New Roman"/>
                <w:sz w:val="28"/>
                <w:szCs w:val="28"/>
              </w:rPr>
              <w:t xml:space="preserve">  </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 Ban hành kế hoạch, quy chế</w:t>
            </w:r>
            <w:r w:rsidR="00320352" w:rsidRPr="00942BB2">
              <w:rPr>
                <w:rFonts w:ascii="Times New Roman" w:hAnsi="Times New Roman" w:cs="Times New Roman"/>
                <w:sz w:val="28"/>
                <w:szCs w:val="28"/>
              </w:rPr>
              <w:t xml:space="preserve"> công tác VT-LT </w:t>
            </w:r>
            <w:r w:rsidR="00320352" w:rsidRPr="00942BB2">
              <w:rPr>
                <w:rFonts w:ascii="Times New Roman" w:hAnsi="Times New Roman" w:cs="Times New Roman"/>
                <w:i/>
                <w:sz w:val="28"/>
                <w:szCs w:val="28"/>
              </w:rPr>
              <w:t>(</w:t>
            </w:r>
            <w:r w:rsidRPr="00942BB2">
              <w:rPr>
                <w:rFonts w:ascii="Times New Roman" w:hAnsi="Times New Roman" w:cs="Times New Roman"/>
                <w:i/>
                <w:sz w:val="28"/>
                <w:szCs w:val="28"/>
              </w:rPr>
              <w:t>Văn bản số, ngày tháng năm ban hành).</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 xml:space="preserve">- Hướng dẫn các đơn vị về thực hiện công tác VT-LT </w:t>
            </w:r>
            <w:r w:rsidRPr="00942BB2">
              <w:rPr>
                <w:rFonts w:ascii="Times New Roman" w:hAnsi="Times New Roman" w:cs="Times New Roman"/>
                <w:i/>
                <w:sz w:val="28"/>
                <w:szCs w:val="28"/>
              </w:rPr>
              <w:t>(Văn bản số, ngày, tháng, năm ban hành</w:t>
            </w:r>
            <w:r w:rsidR="00942BB2" w:rsidRPr="00942BB2">
              <w:rPr>
                <w:rFonts w:ascii="Times New Roman" w:hAnsi="Times New Roman" w:cs="Times New Roman"/>
                <w:i/>
                <w:sz w:val="28"/>
                <w:szCs w:val="28"/>
              </w:rPr>
              <w:t>)</w:t>
            </w:r>
            <w:r w:rsidRPr="00942BB2">
              <w:rPr>
                <w:rFonts w:ascii="Times New Roman" w:hAnsi="Times New Roman" w:cs="Times New Roman"/>
                <w:i/>
                <w:sz w:val="28"/>
                <w:szCs w:val="28"/>
              </w:rPr>
              <w:t>.</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 Đảm bảo đủ trang thiết bị phục vụ công tác, kho, giá bảo quản tài liệu…</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r w:rsidRPr="00022B5C">
              <w:rPr>
                <w:rFonts w:ascii="Times New Roman" w:hAnsi="Times New Roman" w:cs="Times New Roman"/>
                <w:sz w:val="28"/>
                <w:szCs w:val="28"/>
              </w:rPr>
              <w:t>5</w:t>
            </w: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Xây dựng đơn vị, trường học cơ quan văn hóa:</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r w:rsidRPr="00942BB2">
              <w:rPr>
                <w:rFonts w:ascii="Times New Roman" w:hAnsi="Times New Roman" w:cs="Times New Roman"/>
                <w:sz w:val="28"/>
                <w:szCs w:val="28"/>
              </w:rPr>
              <w:t>0,5</w:t>
            </w: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 Cơ quan, đơn vị, trường học luôn đảm bảo xanh, sạch, đẹp</w:t>
            </w:r>
            <w:r w:rsidR="00FC469C">
              <w:rPr>
                <w:rFonts w:ascii="Times New Roman" w:hAnsi="Times New Roman" w:cs="Times New Roman"/>
                <w:sz w:val="28"/>
                <w:szCs w:val="28"/>
              </w:rPr>
              <w:t>.</w:t>
            </w:r>
            <w:r w:rsidRPr="00942BB2">
              <w:rPr>
                <w:rFonts w:ascii="Times New Roman" w:hAnsi="Times New Roman" w:cs="Times New Roman"/>
                <w:sz w:val="28"/>
                <w:szCs w:val="28"/>
              </w:rPr>
              <w:t xml:space="preserve"> </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cs="Times New Roman"/>
                <w:sz w:val="28"/>
                <w:szCs w:val="28"/>
              </w:rPr>
            </w:pP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cs="Times New Roman"/>
                <w:sz w:val="28"/>
                <w:szCs w:val="28"/>
              </w:rPr>
            </w:pPr>
            <w:r w:rsidRPr="00942BB2">
              <w:rPr>
                <w:rFonts w:ascii="Times New Roman" w:hAnsi="Times New Roman" w:cs="Times New Roman"/>
                <w:sz w:val="28"/>
                <w:szCs w:val="28"/>
              </w:rPr>
              <w:t xml:space="preserve">- Có nội quy ra vào cơ quan, quy chế làm việc và giao tiếp, quy tắc ứng xử của CB, CC ,VC, NLĐ </w:t>
            </w:r>
            <w:r w:rsidRPr="00942BB2">
              <w:rPr>
                <w:rFonts w:ascii="Times New Roman" w:hAnsi="Times New Roman" w:cs="Times New Roman"/>
                <w:i/>
                <w:sz w:val="28"/>
                <w:szCs w:val="28"/>
              </w:rPr>
              <w:t>(Văn bản số, ngày, tháng, năm ban hành).</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cs="Times New Roman"/>
                <w:sz w:val="28"/>
                <w:szCs w:val="28"/>
              </w:rPr>
            </w:pPr>
          </w:p>
        </w:tc>
      </w:tr>
      <w:tr w:rsidR="00022B5C" w:rsidRPr="00F41C53" w:rsidTr="00DC1BBD">
        <w:tc>
          <w:tcPr>
            <w:tcW w:w="567" w:type="dxa"/>
            <w:shd w:val="clear" w:color="auto" w:fill="auto"/>
          </w:tcPr>
          <w:p w:rsidR="00022B5C" w:rsidRPr="00022B5C" w:rsidRDefault="00022B5C" w:rsidP="00717282">
            <w:pPr>
              <w:spacing w:before="120" w:after="60" w:line="240" w:lineRule="auto"/>
              <w:jc w:val="center"/>
              <w:rPr>
                <w:rFonts w:ascii="Times New Roman" w:eastAsia="Times New Roman" w:hAnsi="Times New Roman" w:cs="Times New Roman"/>
                <w:b/>
                <w:sz w:val="28"/>
                <w:szCs w:val="28"/>
              </w:rPr>
            </w:pPr>
          </w:p>
        </w:tc>
        <w:tc>
          <w:tcPr>
            <w:tcW w:w="9215" w:type="dxa"/>
            <w:shd w:val="clear" w:color="auto" w:fill="auto"/>
          </w:tcPr>
          <w:p w:rsidR="00022B5C" w:rsidRPr="00942BB2" w:rsidRDefault="00022B5C" w:rsidP="00717282">
            <w:pPr>
              <w:spacing w:before="120" w:after="60" w:line="240" w:lineRule="auto"/>
              <w:jc w:val="both"/>
              <w:rPr>
                <w:rFonts w:ascii="Times New Roman" w:hAnsi="Times New Roman" w:cs="Times New Roman"/>
                <w:b/>
                <w:sz w:val="28"/>
                <w:szCs w:val="28"/>
              </w:rPr>
            </w:pPr>
            <w:r w:rsidRPr="00942BB2">
              <w:rPr>
                <w:rFonts w:ascii="Times New Roman" w:hAnsi="Times New Roman"/>
                <w:b/>
                <w:bCs/>
                <w:spacing w:val="-2"/>
                <w:sz w:val="28"/>
                <w:szCs w:val="28"/>
                <w:lang w:val="es-BO"/>
              </w:rPr>
              <w:t>Công tác Thi đua Khen thưởng</w:t>
            </w:r>
            <w:r w:rsidRPr="00942BB2">
              <w:rPr>
                <w:rFonts w:ascii="Times New Roman" w:hAnsi="Times New Roman"/>
                <w:b/>
                <w:sz w:val="28"/>
                <w:szCs w:val="28"/>
              </w:rPr>
              <w:t>:</w:t>
            </w:r>
          </w:p>
        </w:tc>
        <w:tc>
          <w:tcPr>
            <w:tcW w:w="850" w:type="dxa"/>
            <w:shd w:val="clear" w:color="auto" w:fill="auto"/>
          </w:tcPr>
          <w:p w:rsidR="00022B5C" w:rsidRPr="00942BB2" w:rsidRDefault="00022B5C" w:rsidP="00717282">
            <w:pPr>
              <w:spacing w:before="120" w:after="60" w:line="240" w:lineRule="auto"/>
              <w:jc w:val="center"/>
              <w:rPr>
                <w:rFonts w:ascii="Times New Roman" w:eastAsia="Times New Roman" w:hAnsi="Times New Roman" w:cs="Times New Roman"/>
                <w:b/>
                <w:sz w:val="28"/>
                <w:szCs w:val="28"/>
              </w:rPr>
            </w:pPr>
            <w:r w:rsidRPr="00942BB2">
              <w:rPr>
                <w:rFonts w:ascii="Times New Roman" w:eastAsia="Times New Roman" w:hAnsi="Times New Roman" w:cs="Times New Roman"/>
                <w:b/>
                <w:sz w:val="28"/>
                <w:szCs w:val="28"/>
              </w:rPr>
              <w:t>5,0</w:t>
            </w:r>
          </w:p>
        </w:tc>
      </w:tr>
      <w:tr w:rsidR="00022B5C" w:rsidRPr="00F41C53" w:rsidTr="00022B5C">
        <w:tc>
          <w:tcPr>
            <w:tcW w:w="567" w:type="dxa"/>
            <w:shd w:val="clear" w:color="auto" w:fill="auto"/>
            <w:vAlign w:val="center"/>
          </w:tcPr>
          <w:p w:rsidR="00022B5C" w:rsidRPr="00022B5C" w:rsidRDefault="00022B5C" w:rsidP="00022B5C">
            <w:pPr>
              <w:spacing w:after="0" w:line="240" w:lineRule="auto"/>
              <w:jc w:val="center"/>
              <w:rPr>
                <w:rFonts w:ascii="Times New Roman" w:hAnsi="Times New Roman"/>
                <w:sz w:val="28"/>
                <w:szCs w:val="28"/>
              </w:rPr>
            </w:pPr>
            <w:r w:rsidRPr="00022B5C">
              <w:rPr>
                <w:rFonts w:ascii="Times New Roman" w:hAnsi="Times New Roman"/>
                <w:sz w:val="28"/>
                <w:szCs w:val="28"/>
              </w:rPr>
              <w:t>1</w:t>
            </w:r>
          </w:p>
        </w:tc>
        <w:tc>
          <w:tcPr>
            <w:tcW w:w="9215" w:type="dxa"/>
            <w:shd w:val="clear" w:color="auto" w:fill="auto"/>
            <w:vAlign w:val="center"/>
          </w:tcPr>
          <w:p w:rsidR="00022B5C" w:rsidRPr="00942BB2" w:rsidRDefault="00022B5C" w:rsidP="00C62976">
            <w:pPr>
              <w:spacing w:after="0" w:line="240" w:lineRule="auto"/>
              <w:jc w:val="both"/>
              <w:rPr>
                <w:rFonts w:ascii="Times New Roman" w:hAnsi="Times New Roman"/>
                <w:sz w:val="28"/>
                <w:szCs w:val="28"/>
                <w:lang w:val="es-BO"/>
              </w:rPr>
            </w:pPr>
            <w:r w:rsidRPr="00942BB2">
              <w:rPr>
                <w:rFonts w:ascii="Times New Roman" w:hAnsi="Times New Roman"/>
                <w:sz w:val="28"/>
                <w:szCs w:val="28"/>
                <w:lang w:val="es-BO"/>
              </w:rPr>
              <w:t xml:space="preserve">Có Kế hoạch Công tác Thi đua Khen thưởng </w:t>
            </w:r>
            <w:r w:rsidR="00AC4A0F">
              <w:rPr>
                <w:rFonts w:ascii="Times New Roman" w:hAnsi="Times New Roman"/>
                <w:sz w:val="28"/>
                <w:szCs w:val="28"/>
                <w:lang w:val="es-BO"/>
              </w:rPr>
              <w:t>(</w:t>
            </w:r>
            <w:r w:rsidR="00AC4A0F" w:rsidRPr="00942BB2">
              <w:rPr>
                <w:rFonts w:ascii="Times New Roman" w:hAnsi="Times New Roman"/>
                <w:bCs/>
                <w:spacing w:val="-2"/>
                <w:sz w:val="28"/>
                <w:szCs w:val="28"/>
                <w:lang w:val="es-BO"/>
              </w:rPr>
              <w:t>TĐ-KT</w:t>
            </w:r>
            <w:r w:rsidR="00AC4A0F">
              <w:rPr>
                <w:rFonts w:ascii="Times New Roman" w:hAnsi="Times New Roman"/>
                <w:sz w:val="28"/>
                <w:szCs w:val="28"/>
                <w:lang w:val="es-BO"/>
              </w:rPr>
              <w:t>)</w:t>
            </w:r>
            <w:r w:rsidRPr="00942BB2">
              <w:rPr>
                <w:rFonts w:ascii="Times New Roman" w:hAnsi="Times New Roman"/>
                <w:sz w:val="28"/>
                <w:szCs w:val="28"/>
                <w:lang w:val="es-BO"/>
              </w:rPr>
              <w:t>năm học 201</w:t>
            </w:r>
            <w:r w:rsidR="00C62976" w:rsidRPr="00942BB2">
              <w:rPr>
                <w:rFonts w:ascii="Times New Roman" w:hAnsi="Times New Roman"/>
                <w:sz w:val="28"/>
                <w:szCs w:val="28"/>
                <w:lang w:val="es-BO"/>
              </w:rPr>
              <w:t>7</w:t>
            </w:r>
            <w:r w:rsidRPr="00942BB2">
              <w:rPr>
                <w:rFonts w:ascii="Times New Roman" w:hAnsi="Times New Roman"/>
                <w:sz w:val="28"/>
                <w:szCs w:val="28"/>
                <w:lang w:val="es-BO"/>
              </w:rPr>
              <w:t>-201</w:t>
            </w:r>
            <w:r w:rsidR="00C62976" w:rsidRPr="00942BB2">
              <w:rPr>
                <w:rFonts w:ascii="Times New Roman" w:hAnsi="Times New Roman"/>
                <w:sz w:val="28"/>
                <w:szCs w:val="28"/>
                <w:lang w:val="es-BO"/>
              </w:rPr>
              <w:t>8.</w:t>
            </w:r>
          </w:p>
        </w:tc>
        <w:tc>
          <w:tcPr>
            <w:tcW w:w="850" w:type="dxa"/>
            <w:shd w:val="clear" w:color="auto" w:fill="auto"/>
            <w:vAlign w:val="center"/>
          </w:tcPr>
          <w:p w:rsidR="00022B5C" w:rsidRPr="00942BB2" w:rsidRDefault="00C62976" w:rsidP="00C62976">
            <w:pPr>
              <w:spacing w:after="0" w:line="240" w:lineRule="auto"/>
              <w:jc w:val="center"/>
              <w:rPr>
                <w:rFonts w:ascii="Times New Roman" w:hAnsi="Times New Roman"/>
                <w:sz w:val="28"/>
                <w:szCs w:val="28"/>
              </w:rPr>
            </w:pPr>
            <w:r w:rsidRPr="00942BB2">
              <w:rPr>
                <w:rFonts w:ascii="Times New Roman" w:hAnsi="Times New Roman"/>
                <w:sz w:val="28"/>
                <w:szCs w:val="28"/>
              </w:rPr>
              <w:t>0,5</w:t>
            </w:r>
          </w:p>
        </w:tc>
      </w:tr>
      <w:tr w:rsidR="00022B5C" w:rsidRPr="00F41C53" w:rsidTr="00022B5C">
        <w:tc>
          <w:tcPr>
            <w:tcW w:w="567" w:type="dxa"/>
            <w:shd w:val="clear" w:color="auto" w:fill="auto"/>
            <w:vAlign w:val="center"/>
          </w:tcPr>
          <w:p w:rsidR="00022B5C" w:rsidRPr="00022B5C" w:rsidRDefault="00022B5C" w:rsidP="00022B5C">
            <w:pPr>
              <w:spacing w:after="0" w:line="240" w:lineRule="auto"/>
              <w:jc w:val="center"/>
              <w:rPr>
                <w:rFonts w:ascii="Times New Roman" w:hAnsi="Times New Roman"/>
                <w:sz w:val="28"/>
                <w:szCs w:val="28"/>
              </w:rPr>
            </w:pPr>
            <w:r w:rsidRPr="00022B5C">
              <w:rPr>
                <w:rFonts w:ascii="Times New Roman" w:hAnsi="Times New Roman"/>
                <w:sz w:val="28"/>
                <w:szCs w:val="28"/>
              </w:rPr>
              <w:t>2</w:t>
            </w:r>
          </w:p>
        </w:tc>
        <w:tc>
          <w:tcPr>
            <w:tcW w:w="9215" w:type="dxa"/>
            <w:shd w:val="clear" w:color="auto" w:fill="auto"/>
            <w:vAlign w:val="center"/>
          </w:tcPr>
          <w:p w:rsidR="00022B5C" w:rsidRPr="00942BB2" w:rsidRDefault="00022B5C" w:rsidP="00022B5C">
            <w:pPr>
              <w:spacing w:after="0" w:line="240" w:lineRule="auto"/>
              <w:jc w:val="both"/>
              <w:rPr>
                <w:rFonts w:ascii="Times New Roman" w:hAnsi="Times New Roman"/>
                <w:sz w:val="28"/>
                <w:szCs w:val="28"/>
              </w:rPr>
            </w:pPr>
            <w:r w:rsidRPr="00942BB2">
              <w:rPr>
                <w:rFonts w:ascii="Times New Roman" w:hAnsi="Times New Roman"/>
                <w:bCs/>
                <w:spacing w:val="-2"/>
                <w:sz w:val="28"/>
                <w:szCs w:val="28"/>
                <w:lang w:val="es-BO"/>
              </w:rPr>
              <w:t xml:space="preserve">Triển khai và thực hiện đầy đủ, đúng các văn bản hướng dẫn về Công tác TĐ-KT. </w:t>
            </w:r>
          </w:p>
        </w:tc>
        <w:tc>
          <w:tcPr>
            <w:tcW w:w="850" w:type="dxa"/>
            <w:shd w:val="clear" w:color="auto" w:fill="auto"/>
            <w:vAlign w:val="center"/>
          </w:tcPr>
          <w:p w:rsidR="00022B5C" w:rsidRPr="00942BB2" w:rsidRDefault="00022B5C" w:rsidP="00022B5C">
            <w:pPr>
              <w:spacing w:after="0" w:line="240" w:lineRule="auto"/>
              <w:jc w:val="center"/>
              <w:rPr>
                <w:rFonts w:ascii="Times New Roman" w:hAnsi="Times New Roman"/>
                <w:spacing w:val="-8"/>
                <w:sz w:val="28"/>
                <w:szCs w:val="28"/>
                <w:lang w:val="es-CL"/>
              </w:rPr>
            </w:pPr>
            <w:r w:rsidRPr="00942BB2">
              <w:rPr>
                <w:rFonts w:ascii="Times New Roman" w:hAnsi="Times New Roman"/>
                <w:sz w:val="28"/>
                <w:szCs w:val="28"/>
              </w:rPr>
              <w:t>0,5</w:t>
            </w:r>
          </w:p>
        </w:tc>
      </w:tr>
      <w:tr w:rsidR="00022B5C" w:rsidRPr="00F41C53" w:rsidTr="00022B5C">
        <w:tc>
          <w:tcPr>
            <w:tcW w:w="567" w:type="dxa"/>
            <w:shd w:val="clear" w:color="auto" w:fill="auto"/>
            <w:vAlign w:val="center"/>
          </w:tcPr>
          <w:p w:rsidR="00022B5C" w:rsidRPr="00022B5C" w:rsidRDefault="00022B5C" w:rsidP="00022B5C">
            <w:pPr>
              <w:spacing w:after="0" w:line="240" w:lineRule="auto"/>
              <w:jc w:val="center"/>
              <w:rPr>
                <w:rFonts w:ascii="Times New Roman" w:hAnsi="Times New Roman"/>
                <w:sz w:val="28"/>
                <w:szCs w:val="28"/>
              </w:rPr>
            </w:pPr>
            <w:r w:rsidRPr="00022B5C">
              <w:rPr>
                <w:rFonts w:ascii="Times New Roman" w:hAnsi="Times New Roman"/>
                <w:sz w:val="28"/>
                <w:szCs w:val="28"/>
              </w:rPr>
              <w:t>3</w:t>
            </w:r>
          </w:p>
        </w:tc>
        <w:tc>
          <w:tcPr>
            <w:tcW w:w="9215" w:type="dxa"/>
            <w:shd w:val="clear" w:color="auto" w:fill="auto"/>
            <w:vAlign w:val="center"/>
          </w:tcPr>
          <w:p w:rsidR="00022B5C" w:rsidRPr="00942BB2" w:rsidRDefault="00022B5C" w:rsidP="00022B5C">
            <w:pPr>
              <w:spacing w:after="0" w:line="240" w:lineRule="auto"/>
              <w:jc w:val="both"/>
              <w:rPr>
                <w:rFonts w:ascii="Times New Roman" w:hAnsi="Times New Roman"/>
                <w:sz w:val="28"/>
                <w:szCs w:val="28"/>
                <w:lang w:val="es-BO"/>
              </w:rPr>
            </w:pPr>
            <w:r w:rsidRPr="00942BB2">
              <w:rPr>
                <w:rFonts w:ascii="Times New Roman" w:hAnsi="Times New Roman"/>
                <w:sz w:val="28"/>
                <w:szCs w:val="28"/>
                <w:lang w:val="es-BO"/>
              </w:rPr>
              <w:t xml:space="preserve">Thực hiện có hiệu quả phong trào thi đua “Đổi mới sáng tạo trong dạy và học” </w:t>
            </w:r>
            <w:r w:rsidRPr="00942BB2">
              <w:rPr>
                <w:rFonts w:ascii="Times New Roman" w:hAnsi="Times New Roman"/>
                <w:i/>
                <w:sz w:val="28"/>
                <w:szCs w:val="28"/>
                <w:lang w:val="es-BO"/>
              </w:rPr>
              <w:t>(có phát động, sơ, tổng kết phong trào)</w:t>
            </w:r>
            <w:r w:rsidR="00FC469C">
              <w:rPr>
                <w:rFonts w:ascii="Times New Roman" w:hAnsi="Times New Roman"/>
                <w:i/>
                <w:sz w:val="28"/>
                <w:szCs w:val="28"/>
                <w:lang w:val="es-BO"/>
              </w:rPr>
              <w:t>.</w:t>
            </w:r>
          </w:p>
        </w:tc>
        <w:tc>
          <w:tcPr>
            <w:tcW w:w="850" w:type="dxa"/>
            <w:shd w:val="clear" w:color="auto" w:fill="auto"/>
            <w:vAlign w:val="center"/>
          </w:tcPr>
          <w:p w:rsidR="00022B5C" w:rsidRPr="00942BB2" w:rsidRDefault="00022B5C" w:rsidP="00022B5C">
            <w:pPr>
              <w:spacing w:after="0" w:line="240" w:lineRule="auto"/>
              <w:jc w:val="center"/>
              <w:rPr>
                <w:rFonts w:ascii="Times New Roman" w:hAnsi="Times New Roman"/>
                <w:sz w:val="28"/>
                <w:szCs w:val="28"/>
              </w:rPr>
            </w:pPr>
            <w:r w:rsidRPr="00942BB2">
              <w:rPr>
                <w:rFonts w:ascii="Times New Roman" w:hAnsi="Times New Roman"/>
                <w:sz w:val="28"/>
                <w:szCs w:val="28"/>
              </w:rPr>
              <w:t>0,5</w:t>
            </w:r>
          </w:p>
          <w:p w:rsidR="00022B5C" w:rsidRPr="00942BB2" w:rsidRDefault="00022B5C" w:rsidP="00022B5C">
            <w:pPr>
              <w:spacing w:after="0" w:line="240" w:lineRule="auto"/>
              <w:jc w:val="center"/>
              <w:rPr>
                <w:rFonts w:ascii="Times New Roman" w:hAnsi="Times New Roman"/>
                <w:sz w:val="28"/>
                <w:szCs w:val="28"/>
              </w:rPr>
            </w:pPr>
          </w:p>
        </w:tc>
      </w:tr>
      <w:tr w:rsidR="00022B5C" w:rsidRPr="00F41C53" w:rsidTr="00022B5C">
        <w:tc>
          <w:tcPr>
            <w:tcW w:w="567" w:type="dxa"/>
            <w:shd w:val="clear" w:color="auto" w:fill="auto"/>
            <w:vAlign w:val="center"/>
          </w:tcPr>
          <w:p w:rsidR="00022B5C" w:rsidRPr="00022B5C" w:rsidRDefault="00022B5C" w:rsidP="00022B5C">
            <w:pPr>
              <w:spacing w:after="0" w:line="240" w:lineRule="auto"/>
              <w:jc w:val="center"/>
              <w:rPr>
                <w:rFonts w:ascii="Times New Roman" w:hAnsi="Times New Roman"/>
                <w:sz w:val="28"/>
                <w:szCs w:val="28"/>
              </w:rPr>
            </w:pPr>
            <w:r w:rsidRPr="00022B5C">
              <w:rPr>
                <w:rFonts w:ascii="Times New Roman" w:hAnsi="Times New Roman"/>
                <w:sz w:val="28"/>
                <w:szCs w:val="28"/>
              </w:rPr>
              <w:t>4</w:t>
            </w:r>
          </w:p>
        </w:tc>
        <w:tc>
          <w:tcPr>
            <w:tcW w:w="9215" w:type="dxa"/>
            <w:shd w:val="clear" w:color="auto" w:fill="auto"/>
            <w:vAlign w:val="center"/>
          </w:tcPr>
          <w:p w:rsidR="00022B5C" w:rsidRPr="00942BB2" w:rsidRDefault="00022B5C" w:rsidP="00022B5C">
            <w:pPr>
              <w:spacing w:after="0" w:line="240" w:lineRule="auto"/>
              <w:jc w:val="both"/>
              <w:rPr>
                <w:rFonts w:ascii="Times New Roman" w:hAnsi="Times New Roman"/>
                <w:sz w:val="28"/>
                <w:szCs w:val="28"/>
              </w:rPr>
            </w:pPr>
            <w:r w:rsidRPr="00942BB2">
              <w:rPr>
                <w:rFonts w:ascii="Times New Roman" w:hAnsi="Times New Roman"/>
                <w:sz w:val="28"/>
                <w:szCs w:val="28"/>
              </w:rPr>
              <w:t>Làm tốt công tác phát hiện, bồi dưỡng, tổng kết và nhân rộng điển hình tiên tiến. Có bài viết gửi về gương điển hình tiên tiến, “Người tốt, việc tốt” gửi về Sở.</w:t>
            </w:r>
          </w:p>
        </w:tc>
        <w:tc>
          <w:tcPr>
            <w:tcW w:w="850" w:type="dxa"/>
            <w:shd w:val="clear" w:color="auto" w:fill="auto"/>
            <w:vAlign w:val="center"/>
          </w:tcPr>
          <w:p w:rsidR="00022B5C" w:rsidRPr="00942BB2" w:rsidRDefault="00022B5C" w:rsidP="00022B5C">
            <w:pPr>
              <w:spacing w:after="0" w:line="240" w:lineRule="auto"/>
              <w:jc w:val="center"/>
              <w:rPr>
                <w:rFonts w:ascii="Times New Roman" w:hAnsi="Times New Roman"/>
                <w:sz w:val="28"/>
                <w:szCs w:val="28"/>
              </w:rPr>
            </w:pPr>
            <w:r w:rsidRPr="00942BB2">
              <w:rPr>
                <w:rFonts w:ascii="Times New Roman" w:hAnsi="Times New Roman"/>
                <w:sz w:val="28"/>
                <w:szCs w:val="28"/>
              </w:rPr>
              <w:t>0,5</w:t>
            </w:r>
          </w:p>
          <w:p w:rsidR="00022B5C" w:rsidRPr="00942BB2" w:rsidRDefault="00022B5C" w:rsidP="00022B5C">
            <w:pPr>
              <w:spacing w:after="0" w:line="240" w:lineRule="auto"/>
              <w:jc w:val="center"/>
              <w:rPr>
                <w:rFonts w:ascii="Times New Roman" w:hAnsi="Times New Roman"/>
                <w:sz w:val="28"/>
                <w:szCs w:val="28"/>
              </w:rPr>
            </w:pPr>
          </w:p>
        </w:tc>
      </w:tr>
      <w:tr w:rsidR="00022B5C" w:rsidRPr="00F41C53" w:rsidTr="00022B5C">
        <w:tc>
          <w:tcPr>
            <w:tcW w:w="567" w:type="dxa"/>
            <w:shd w:val="clear" w:color="auto" w:fill="auto"/>
            <w:vAlign w:val="center"/>
          </w:tcPr>
          <w:p w:rsidR="00022B5C" w:rsidRPr="00022B5C" w:rsidRDefault="00022B5C" w:rsidP="00022B5C">
            <w:pPr>
              <w:spacing w:after="0" w:line="240" w:lineRule="auto"/>
              <w:jc w:val="center"/>
              <w:rPr>
                <w:rFonts w:ascii="Times New Roman" w:hAnsi="Times New Roman"/>
                <w:sz w:val="28"/>
                <w:szCs w:val="28"/>
              </w:rPr>
            </w:pPr>
            <w:r w:rsidRPr="00022B5C">
              <w:rPr>
                <w:rFonts w:ascii="Times New Roman" w:hAnsi="Times New Roman"/>
                <w:sz w:val="28"/>
                <w:szCs w:val="28"/>
              </w:rPr>
              <w:t>5</w:t>
            </w:r>
          </w:p>
        </w:tc>
        <w:tc>
          <w:tcPr>
            <w:tcW w:w="9215" w:type="dxa"/>
            <w:shd w:val="clear" w:color="auto" w:fill="auto"/>
            <w:vAlign w:val="center"/>
          </w:tcPr>
          <w:p w:rsidR="00022B5C" w:rsidRPr="00942BB2" w:rsidRDefault="00022B5C" w:rsidP="00022B5C">
            <w:pPr>
              <w:spacing w:after="0" w:line="240" w:lineRule="auto"/>
              <w:jc w:val="both"/>
              <w:rPr>
                <w:rFonts w:ascii="Times New Roman" w:hAnsi="Times New Roman"/>
                <w:sz w:val="28"/>
                <w:szCs w:val="28"/>
              </w:rPr>
            </w:pPr>
            <w:r w:rsidRPr="00942BB2">
              <w:rPr>
                <w:rFonts w:ascii="Times New Roman" w:hAnsi="Times New Roman"/>
                <w:sz w:val="28"/>
                <w:szCs w:val="28"/>
              </w:rPr>
              <w:t>Tổ chức tốt Lễ tuyên dương khen thưởng học sinh giỏi dịp 1/6, Lễ kỷ niệm ngày Nhà giáo Việt Nam 20/11</w:t>
            </w:r>
            <w:r w:rsidR="00FC469C">
              <w:rPr>
                <w:rFonts w:ascii="Times New Roman" w:hAnsi="Times New Roman"/>
                <w:sz w:val="28"/>
                <w:szCs w:val="28"/>
              </w:rPr>
              <w:t>.</w:t>
            </w:r>
          </w:p>
        </w:tc>
        <w:tc>
          <w:tcPr>
            <w:tcW w:w="850" w:type="dxa"/>
            <w:shd w:val="clear" w:color="auto" w:fill="auto"/>
            <w:vAlign w:val="center"/>
          </w:tcPr>
          <w:p w:rsidR="00022B5C" w:rsidRPr="00942BB2" w:rsidRDefault="00022B5C" w:rsidP="00022B5C">
            <w:pPr>
              <w:spacing w:after="0" w:line="240" w:lineRule="auto"/>
              <w:jc w:val="center"/>
              <w:rPr>
                <w:rFonts w:ascii="Times New Roman" w:hAnsi="Times New Roman"/>
                <w:sz w:val="28"/>
                <w:szCs w:val="28"/>
              </w:rPr>
            </w:pPr>
            <w:r w:rsidRPr="00942BB2">
              <w:rPr>
                <w:rFonts w:ascii="Times New Roman" w:hAnsi="Times New Roman"/>
                <w:sz w:val="28"/>
                <w:szCs w:val="28"/>
              </w:rPr>
              <w:t>0,5</w:t>
            </w:r>
          </w:p>
          <w:p w:rsidR="00022B5C" w:rsidRPr="00942BB2" w:rsidRDefault="00022B5C" w:rsidP="00022B5C">
            <w:pPr>
              <w:spacing w:after="0" w:line="240" w:lineRule="auto"/>
              <w:jc w:val="center"/>
              <w:rPr>
                <w:rFonts w:ascii="Times New Roman" w:hAnsi="Times New Roman"/>
                <w:sz w:val="28"/>
                <w:szCs w:val="28"/>
              </w:rPr>
            </w:pPr>
          </w:p>
        </w:tc>
      </w:tr>
      <w:tr w:rsidR="00022B5C" w:rsidRPr="00F41C53" w:rsidTr="00022B5C">
        <w:tc>
          <w:tcPr>
            <w:tcW w:w="567" w:type="dxa"/>
            <w:shd w:val="clear" w:color="auto" w:fill="auto"/>
            <w:vAlign w:val="center"/>
          </w:tcPr>
          <w:p w:rsidR="00022B5C" w:rsidRPr="00022B5C" w:rsidRDefault="00022B5C" w:rsidP="00022B5C">
            <w:pPr>
              <w:spacing w:after="0" w:line="240" w:lineRule="auto"/>
              <w:jc w:val="center"/>
              <w:rPr>
                <w:rFonts w:ascii="Times New Roman" w:hAnsi="Times New Roman"/>
                <w:sz w:val="28"/>
                <w:szCs w:val="28"/>
              </w:rPr>
            </w:pPr>
            <w:r w:rsidRPr="00022B5C">
              <w:rPr>
                <w:rFonts w:ascii="Times New Roman" w:hAnsi="Times New Roman"/>
                <w:sz w:val="28"/>
                <w:szCs w:val="28"/>
              </w:rPr>
              <w:t>6</w:t>
            </w:r>
          </w:p>
        </w:tc>
        <w:tc>
          <w:tcPr>
            <w:tcW w:w="9215" w:type="dxa"/>
            <w:shd w:val="clear" w:color="auto" w:fill="auto"/>
            <w:vAlign w:val="center"/>
          </w:tcPr>
          <w:p w:rsidR="00022B5C" w:rsidRPr="00942BB2" w:rsidRDefault="00022B5C" w:rsidP="00022B5C">
            <w:pPr>
              <w:spacing w:after="0" w:line="240" w:lineRule="auto"/>
              <w:jc w:val="both"/>
              <w:rPr>
                <w:rFonts w:ascii="Times New Roman" w:hAnsi="Times New Roman"/>
                <w:sz w:val="28"/>
                <w:szCs w:val="28"/>
              </w:rPr>
            </w:pPr>
            <w:r w:rsidRPr="00942BB2">
              <w:rPr>
                <w:rFonts w:ascii="Times New Roman" w:hAnsi="Times New Roman"/>
                <w:sz w:val="28"/>
                <w:szCs w:val="28"/>
              </w:rPr>
              <w:t>Tổ chức tập huấn nghiệp vụ công tác TĐ-KT cho các đơn vị cơ sở.</w:t>
            </w:r>
          </w:p>
        </w:tc>
        <w:tc>
          <w:tcPr>
            <w:tcW w:w="850" w:type="dxa"/>
            <w:shd w:val="clear" w:color="auto" w:fill="auto"/>
            <w:vAlign w:val="center"/>
          </w:tcPr>
          <w:p w:rsidR="00022B5C" w:rsidRPr="00942BB2" w:rsidRDefault="00022B5C" w:rsidP="00022B5C">
            <w:pPr>
              <w:spacing w:after="0" w:line="240" w:lineRule="auto"/>
              <w:jc w:val="center"/>
              <w:rPr>
                <w:rFonts w:ascii="Times New Roman" w:hAnsi="Times New Roman"/>
                <w:spacing w:val="-8"/>
                <w:sz w:val="28"/>
                <w:szCs w:val="28"/>
                <w:lang w:val="es-CL"/>
              </w:rPr>
            </w:pPr>
            <w:r w:rsidRPr="00942BB2">
              <w:rPr>
                <w:rFonts w:ascii="Times New Roman" w:hAnsi="Times New Roman"/>
                <w:spacing w:val="-8"/>
                <w:sz w:val="28"/>
                <w:szCs w:val="28"/>
                <w:lang w:val="es-CL"/>
              </w:rPr>
              <w:t>0,5</w:t>
            </w:r>
          </w:p>
        </w:tc>
      </w:tr>
      <w:tr w:rsidR="00022B5C" w:rsidRPr="00F41C53" w:rsidTr="00022B5C">
        <w:tc>
          <w:tcPr>
            <w:tcW w:w="567" w:type="dxa"/>
            <w:shd w:val="clear" w:color="auto" w:fill="auto"/>
            <w:vAlign w:val="center"/>
          </w:tcPr>
          <w:p w:rsidR="00022B5C" w:rsidRPr="00022B5C" w:rsidRDefault="00022B5C" w:rsidP="00022B5C">
            <w:pPr>
              <w:spacing w:after="0" w:line="240" w:lineRule="auto"/>
              <w:jc w:val="center"/>
              <w:rPr>
                <w:rFonts w:ascii="Times New Roman" w:hAnsi="Times New Roman"/>
                <w:sz w:val="28"/>
                <w:szCs w:val="28"/>
              </w:rPr>
            </w:pPr>
            <w:r w:rsidRPr="00022B5C">
              <w:rPr>
                <w:rFonts w:ascii="Times New Roman" w:hAnsi="Times New Roman"/>
                <w:sz w:val="28"/>
                <w:szCs w:val="28"/>
              </w:rPr>
              <w:t>7</w:t>
            </w:r>
          </w:p>
        </w:tc>
        <w:tc>
          <w:tcPr>
            <w:tcW w:w="9215" w:type="dxa"/>
            <w:shd w:val="clear" w:color="auto" w:fill="auto"/>
            <w:vAlign w:val="center"/>
          </w:tcPr>
          <w:p w:rsidR="00022B5C" w:rsidRPr="00942BB2" w:rsidRDefault="00022B5C" w:rsidP="00022B5C">
            <w:pPr>
              <w:spacing w:after="0" w:line="240" w:lineRule="auto"/>
              <w:jc w:val="both"/>
              <w:rPr>
                <w:rFonts w:ascii="Times New Roman" w:hAnsi="Times New Roman"/>
                <w:bCs/>
                <w:spacing w:val="-2"/>
                <w:sz w:val="28"/>
                <w:szCs w:val="28"/>
                <w:lang w:val="es-BO"/>
              </w:rPr>
            </w:pPr>
            <w:r w:rsidRPr="00942BB2">
              <w:rPr>
                <w:rFonts w:ascii="Times New Roman" w:hAnsi="Times New Roman"/>
                <w:bCs/>
                <w:spacing w:val="-2"/>
                <w:sz w:val="28"/>
                <w:szCs w:val="28"/>
                <w:lang w:val="es-BO"/>
              </w:rPr>
              <w:t>Gửi đăng ký thi đua năm học về Sở đúng mẫu, đúng thời gian qui định.</w:t>
            </w:r>
          </w:p>
        </w:tc>
        <w:tc>
          <w:tcPr>
            <w:tcW w:w="850" w:type="dxa"/>
            <w:shd w:val="clear" w:color="auto" w:fill="auto"/>
            <w:vAlign w:val="center"/>
          </w:tcPr>
          <w:p w:rsidR="00022B5C" w:rsidRPr="00942BB2" w:rsidRDefault="00022B5C" w:rsidP="00022B5C">
            <w:pPr>
              <w:spacing w:after="0" w:line="240" w:lineRule="auto"/>
              <w:jc w:val="center"/>
              <w:rPr>
                <w:rFonts w:ascii="Times New Roman" w:hAnsi="Times New Roman"/>
                <w:sz w:val="28"/>
                <w:szCs w:val="28"/>
              </w:rPr>
            </w:pPr>
            <w:r w:rsidRPr="00942BB2">
              <w:rPr>
                <w:rFonts w:ascii="Times New Roman" w:hAnsi="Times New Roman"/>
                <w:sz w:val="28"/>
                <w:szCs w:val="28"/>
              </w:rPr>
              <w:t>0,5</w:t>
            </w:r>
          </w:p>
        </w:tc>
      </w:tr>
      <w:tr w:rsidR="00022B5C" w:rsidRPr="00F41C53" w:rsidTr="00022B5C">
        <w:tc>
          <w:tcPr>
            <w:tcW w:w="567" w:type="dxa"/>
            <w:shd w:val="clear" w:color="auto" w:fill="auto"/>
            <w:vAlign w:val="center"/>
          </w:tcPr>
          <w:p w:rsidR="00022B5C" w:rsidRPr="00022B5C" w:rsidRDefault="00022B5C" w:rsidP="00022B5C">
            <w:pPr>
              <w:spacing w:after="0" w:line="240" w:lineRule="auto"/>
              <w:jc w:val="center"/>
              <w:rPr>
                <w:rFonts w:ascii="Times New Roman" w:hAnsi="Times New Roman"/>
                <w:sz w:val="28"/>
                <w:szCs w:val="28"/>
              </w:rPr>
            </w:pPr>
            <w:r w:rsidRPr="00022B5C">
              <w:rPr>
                <w:rFonts w:ascii="Times New Roman" w:hAnsi="Times New Roman"/>
                <w:sz w:val="28"/>
                <w:szCs w:val="28"/>
              </w:rPr>
              <w:t>8</w:t>
            </w:r>
          </w:p>
        </w:tc>
        <w:tc>
          <w:tcPr>
            <w:tcW w:w="9215" w:type="dxa"/>
            <w:shd w:val="clear" w:color="auto" w:fill="auto"/>
            <w:vAlign w:val="center"/>
          </w:tcPr>
          <w:p w:rsidR="00022B5C" w:rsidRPr="00942BB2" w:rsidRDefault="00022B5C" w:rsidP="00022B5C">
            <w:pPr>
              <w:pStyle w:val="NormalWeb"/>
              <w:spacing w:before="0" w:beforeAutospacing="0" w:after="0" w:afterAutospacing="0"/>
              <w:ind w:right="-9"/>
              <w:jc w:val="both"/>
              <w:rPr>
                <w:bCs/>
                <w:spacing w:val="-2"/>
                <w:sz w:val="28"/>
                <w:szCs w:val="28"/>
                <w:lang w:val="es-BO"/>
              </w:rPr>
            </w:pPr>
            <w:r w:rsidRPr="00942BB2">
              <w:rPr>
                <w:bCs/>
                <w:spacing w:val="-2"/>
                <w:sz w:val="28"/>
                <w:szCs w:val="28"/>
                <w:lang w:val="es-BO"/>
              </w:rPr>
              <w:t xml:space="preserve">Nhập dữ liệu vào phần mềm </w:t>
            </w:r>
            <w:r w:rsidRPr="00942BB2">
              <w:rPr>
                <w:sz w:val="28"/>
                <w:szCs w:val="28"/>
                <w:lang w:val="es-BO"/>
              </w:rPr>
              <w:t>TĐ-KT</w:t>
            </w:r>
            <w:r w:rsidRPr="00942BB2">
              <w:rPr>
                <w:bCs/>
                <w:spacing w:val="-2"/>
                <w:sz w:val="28"/>
                <w:szCs w:val="28"/>
                <w:lang w:val="es-BO"/>
              </w:rPr>
              <w:t xml:space="preserve">: đúng thời gian, không sai sót. </w:t>
            </w:r>
          </w:p>
        </w:tc>
        <w:tc>
          <w:tcPr>
            <w:tcW w:w="850" w:type="dxa"/>
            <w:shd w:val="clear" w:color="auto" w:fill="auto"/>
            <w:vAlign w:val="center"/>
          </w:tcPr>
          <w:p w:rsidR="00022B5C" w:rsidRPr="00942BB2" w:rsidRDefault="00022B5C" w:rsidP="00022B5C">
            <w:pPr>
              <w:spacing w:after="0" w:line="240" w:lineRule="auto"/>
              <w:jc w:val="center"/>
              <w:rPr>
                <w:rFonts w:ascii="Times New Roman" w:hAnsi="Times New Roman"/>
                <w:spacing w:val="-8"/>
                <w:sz w:val="28"/>
                <w:szCs w:val="28"/>
                <w:lang w:val="es-CL"/>
              </w:rPr>
            </w:pPr>
            <w:r w:rsidRPr="00942BB2">
              <w:rPr>
                <w:rFonts w:ascii="Times New Roman" w:hAnsi="Times New Roman"/>
                <w:sz w:val="28"/>
                <w:szCs w:val="28"/>
              </w:rPr>
              <w:t>0,5</w:t>
            </w:r>
          </w:p>
        </w:tc>
      </w:tr>
      <w:tr w:rsidR="00022B5C" w:rsidRPr="00F41C53" w:rsidTr="00022B5C">
        <w:tc>
          <w:tcPr>
            <w:tcW w:w="567" w:type="dxa"/>
            <w:shd w:val="clear" w:color="auto" w:fill="auto"/>
            <w:vAlign w:val="center"/>
          </w:tcPr>
          <w:p w:rsidR="00022B5C" w:rsidRPr="00022B5C" w:rsidRDefault="00022B5C" w:rsidP="00022B5C">
            <w:pPr>
              <w:spacing w:after="0" w:line="240" w:lineRule="auto"/>
              <w:jc w:val="center"/>
              <w:rPr>
                <w:rFonts w:ascii="Times New Roman" w:hAnsi="Times New Roman"/>
                <w:sz w:val="28"/>
                <w:szCs w:val="28"/>
              </w:rPr>
            </w:pPr>
            <w:r w:rsidRPr="00022B5C">
              <w:rPr>
                <w:rFonts w:ascii="Times New Roman" w:hAnsi="Times New Roman"/>
                <w:sz w:val="28"/>
                <w:szCs w:val="28"/>
              </w:rPr>
              <w:lastRenderedPageBreak/>
              <w:t>9</w:t>
            </w:r>
          </w:p>
        </w:tc>
        <w:tc>
          <w:tcPr>
            <w:tcW w:w="9215" w:type="dxa"/>
            <w:shd w:val="clear" w:color="auto" w:fill="auto"/>
            <w:vAlign w:val="center"/>
          </w:tcPr>
          <w:p w:rsidR="00022B5C" w:rsidRPr="00942BB2" w:rsidRDefault="00022B5C" w:rsidP="00022B5C">
            <w:pPr>
              <w:spacing w:after="0" w:line="240" w:lineRule="auto"/>
              <w:jc w:val="both"/>
              <w:rPr>
                <w:rFonts w:ascii="Times New Roman" w:hAnsi="Times New Roman"/>
                <w:sz w:val="28"/>
                <w:szCs w:val="28"/>
              </w:rPr>
            </w:pPr>
            <w:r w:rsidRPr="00942BB2">
              <w:rPr>
                <w:rFonts w:ascii="Times New Roman" w:hAnsi="Times New Roman"/>
                <w:sz w:val="28"/>
                <w:szCs w:val="28"/>
                <w:lang w:val="es-BO"/>
              </w:rPr>
              <w:t xml:space="preserve">Hồ sơ TĐ-KT cuối năm học: đúng </w:t>
            </w:r>
            <w:r w:rsidRPr="00942BB2">
              <w:rPr>
                <w:rFonts w:ascii="Times New Roman" w:hAnsi="Times New Roman"/>
                <w:bCs/>
                <w:spacing w:val="-2"/>
                <w:sz w:val="28"/>
                <w:szCs w:val="28"/>
                <w:lang w:val="es-BO"/>
              </w:rPr>
              <w:t>tiêu chuẩn</w:t>
            </w:r>
            <w:r w:rsidRPr="00942BB2">
              <w:rPr>
                <w:rFonts w:ascii="Times New Roman" w:hAnsi="Times New Roman"/>
                <w:sz w:val="28"/>
                <w:szCs w:val="28"/>
                <w:lang w:val="es-BO"/>
              </w:rPr>
              <w:t xml:space="preserve">, mẫu, thời gian, </w:t>
            </w:r>
            <w:r w:rsidRPr="00942BB2">
              <w:rPr>
                <w:rFonts w:ascii="Times New Roman" w:hAnsi="Times New Roman"/>
                <w:bCs/>
                <w:spacing w:val="-2"/>
                <w:sz w:val="28"/>
                <w:szCs w:val="28"/>
                <w:lang w:val="es-BO"/>
              </w:rPr>
              <w:t xml:space="preserve">tỷ lệ qui định; quan tâm khen thưởng giáo viên trực tiếp giảng dạy, người lao động đảm bảo tỷ lệ 75 % trên tổng số khen thưởng; </w:t>
            </w:r>
            <w:r w:rsidRPr="00942BB2">
              <w:rPr>
                <w:rFonts w:ascii="Times New Roman" w:hAnsi="Times New Roman"/>
                <w:sz w:val="28"/>
                <w:szCs w:val="28"/>
                <w:lang w:val="es-BO"/>
              </w:rPr>
              <w:t>không có sai sót.</w:t>
            </w:r>
          </w:p>
        </w:tc>
        <w:tc>
          <w:tcPr>
            <w:tcW w:w="850" w:type="dxa"/>
            <w:shd w:val="clear" w:color="auto" w:fill="auto"/>
            <w:vAlign w:val="center"/>
          </w:tcPr>
          <w:p w:rsidR="00022B5C" w:rsidRPr="00942BB2" w:rsidRDefault="00022B5C" w:rsidP="00022B5C">
            <w:pPr>
              <w:spacing w:after="0" w:line="240" w:lineRule="auto"/>
              <w:jc w:val="center"/>
              <w:rPr>
                <w:rFonts w:ascii="Times New Roman" w:hAnsi="Times New Roman"/>
                <w:spacing w:val="-8"/>
                <w:sz w:val="28"/>
                <w:szCs w:val="28"/>
                <w:lang w:val="es-CL"/>
              </w:rPr>
            </w:pPr>
            <w:r w:rsidRPr="00942BB2">
              <w:rPr>
                <w:rFonts w:ascii="Times New Roman" w:hAnsi="Times New Roman"/>
                <w:spacing w:val="-8"/>
                <w:sz w:val="28"/>
                <w:szCs w:val="28"/>
                <w:lang w:val="es-CL"/>
              </w:rPr>
              <w:t>1,0</w:t>
            </w:r>
          </w:p>
        </w:tc>
      </w:tr>
      <w:tr w:rsidR="00022B5C" w:rsidRPr="00F41C53" w:rsidTr="00DC1BBD">
        <w:tc>
          <w:tcPr>
            <w:tcW w:w="567" w:type="dxa"/>
            <w:shd w:val="clear" w:color="auto" w:fill="auto"/>
          </w:tcPr>
          <w:p w:rsidR="00022B5C" w:rsidRPr="003516D8" w:rsidRDefault="00022B5C" w:rsidP="00935AF1">
            <w:pPr>
              <w:spacing w:before="20" w:after="20" w:line="260" w:lineRule="exact"/>
              <w:jc w:val="center"/>
              <w:rPr>
                <w:rFonts w:ascii="Times New Roman" w:eastAsia="Times New Roman" w:hAnsi="Times New Roman" w:cs="Times New Roman"/>
                <w:b/>
                <w:sz w:val="26"/>
                <w:szCs w:val="26"/>
              </w:rPr>
            </w:pPr>
          </w:p>
        </w:tc>
        <w:tc>
          <w:tcPr>
            <w:tcW w:w="9215" w:type="dxa"/>
            <w:shd w:val="clear" w:color="auto" w:fill="auto"/>
          </w:tcPr>
          <w:p w:rsidR="00022B5C" w:rsidRPr="00081F52" w:rsidRDefault="00022B5C" w:rsidP="009A7E2D">
            <w:pPr>
              <w:spacing w:before="60" w:after="60" w:line="240" w:lineRule="auto"/>
              <w:jc w:val="both"/>
              <w:rPr>
                <w:rFonts w:ascii="Times New Roman" w:hAnsi="Times New Roman" w:cs="Times New Roman"/>
                <w:b/>
                <w:sz w:val="28"/>
                <w:szCs w:val="28"/>
              </w:rPr>
            </w:pPr>
            <w:r w:rsidRPr="00081F52">
              <w:rPr>
                <w:rFonts w:ascii="Times New Roman" w:hAnsi="Times New Roman"/>
                <w:b/>
                <w:sz w:val="28"/>
                <w:szCs w:val="28"/>
                <w:lang w:val="es-BO"/>
              </w:rPr>
              <w:t>Điểm trừ</w:t>
            </w:r>
          </w:p>
        </w:tc>
        <w:tc>
          <w:tcPr>
            <w:tcW w:w="850" w:type="dxa"/>
            <w:shd w:val="clear" w:color="auto" w:fill="auto"/>
          </w:tcPr>
          <w:p w:rsidR="00022B5C" w:rsidRPr="00942BB2" w:rsidRDefault="00022B5C" w:rsidP="003516D8">
            <w:pPr>
              <w:spacing w:before="20" w:after="20" w:line="260" w:lineRule="exact"/>
              <w:jc w:val="center"/>
              <w:rPr>
                <w:rFonts w:ascii="Times New Roman" w:eastAsia="Times New Roman" w:hAnsi="Times New Roman" w:cs="Times New Roman"/>
                <w:b/>
                <w:sz w:val="28"/>
                <w:szCs w:val="28"/>
              </w:rPr>
            </w:pP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sz w:val="28"/>
                <w:szCs w:val="28"/>
              </w:rPr>
            </w:pPr>
            <w:r w:rsidRPr="00022B5C">
              <w:rPr>
                <w:rFonts w:ascii="Times New Roman" w:hAnsi="Times New Roman"/>
                <w:sz w:val="28"/>
                <w:szCs w:val="28"/>
              </w:rPr>
              <w:t>1</w:t>
            </w: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sz w:val="28"/>
                <w:szCs w:val="28"/>
              </w:rPr>
            </w:pPr>
            <w:r w:rsidRPr="00942BB2">
              <w:rPr>
                <w:rFonts w:ascii="Times New Roman" w:hAnsi="Times New Roman"/>
                <w:sz w:val="28"/>
                <w:szCs w:val="28"/>
              </w:rPr>
              <w:t>Chậm, muộn báo cáo định kỳ; Kế hoạch Công tác Thi đua Khen thưởng</w:t>
            </w:r>
            <w:r w:rsidR="00AC4A0F">
              <w:rPr>
                <w:rFonts w:ascii="Times New Roman" w:hAnsi="Times New Roman"/>
                <w:sz w:val="28"/>
                <w:szCs w:val="28"/>
              </w:rPr>
              <w:t>.</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sz w:val="28"/>
                <w:szCs w:val="28"/>
              </w:rPr>
            </w:pPr>
            <w:r w:rsidRPr="00942BB2">
              <w:rPr>
                <w:rFonts w:ascii="Times New Roman" w:hAnsi="Times New Roman"/>
                <w:sz w:val="28"/>
                <w:szCs w:val="28"/>
              </w:rPr>
              <w:t>0,25</w:t>
            </w: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sz w:val="28"/>
                <w:szCs w:val="28"/>
              </w:rPr>
            </w:pPr>
            <w:r w:rsidRPr="00022B5C">
              <w:rPr>
                <w:rFonts w:ascii="Times New Roman" w:hAnsi="Times New Roman"/>
                <w:sz w:val="28"/>
                <w:szCs w:val="28"/>
              </w:rPr>
              <w:t>2</w:t>
            </w: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sz w:val="28"/>
                <w:szCs w:val="28"/>
              </w:rPr>
            </w:pPr>
            <w:r w:rsidRPr="00942BB2">
              <w:rPr>
                <w:rFonts w:ascii="Times New Roman" w:hAnsi="Times New Roman"/>
                <w:sz w:val="28"/>
                <w:szCs w:val="28"/>
              </w:rPr>
              <w:t>Không có Kế hoạch Thi đua khen thưởng, Công tác VT</w:t>
            </w:r>
            <w:r w:rsidR="00AC4A0F">
              <w:rPr>
                <w:rFonts w:ascii="Times New Roman" w:hAnsi="Times New Roman"/>
                <w:sz w:val="28"/>
                <w:szCs w:val="28"/>
              </w:rPr>
              <w:t>-</w:t>
            </w:r>
            <w:r w:rsidRPr="00942BB2">
              <w:rPr>
                <w:rFonts w:ascii="Times New Roman" w:hAnsi="Times New Roman"/>
                <w:sz w:val="28"/>
                <w:szCs w:val="28"/>
              </w:rPr>
              <w:t>LT</w:t>
            </w:r>
            <w:r w:rsidR="00AC4A0F">
              <w:rPr>
                <w:rFonts w:ascii="Times New Roman" w:hAnsi="Times New Roman"/>
                <w:sz w:val="28"/>
                <w:szCs w:val="28"/>
              </w:rPr>
              <w:t>.</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sz w:val="28"/>
                <w:szCs w:val="28"/>
              </w:rPr>
            </w:pPr>
            <w:r w:rsidRPr="00942BB2">
              <w:rPr>
                <w:rFonts w:ascii="Times New Roman" w:hAnsi="Times New Roman"/>
                <w:sz w:val="28"/>
                <w:szCs w:val="28"/>
              </w:rPr>
              <w:t xml:space="preserve">0,5 </w:t>
            </w: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sz w:val="28"/>
                <w:szCs w:val="28"/>
              </w:rPr>
            </w:pPr>
            <w:r w:rsidRPr="00022B5C">
              <w:rPr>
                <w:rFonts w:ascii="Times New Roman" w:hAnsi="Times New Roman"/>
                <w:sz w:val="28"/>
                <w:szCs w:val="28"/>
              </w:rPr>
              <w:t>3</w:t>
            </w: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sz w:val="28"/>
                <w:szCs w:val="28"/>
              </w:rPr>
            </w:pPr>
            <w:r w:rsidRPr="00942BB2">
              <w:rPr>
                <w:rFonts w:ascii="Times New Roman" w:hAnsi="Times New Roman"/>
                <w:sz w:val="28"/>
                <w:szCs w:val="28"/>
              </w:rPr>
              <w:t>Không có bài viết về gương điển hình tiên tiến, “Người tốt, việc tốt” gửi về Sở</w:t>
            </w:r>
            <w:r w:rsidR="005233ED">
              <w:rPr>
                <w:rFonts w:ascii="Times New Roman" w:hAnsi="Times New Roman"/>
                <w:sz w:val="28"/>
                <w:szCs w:val="28"/>
              </w:rPr>
              <w:t>.</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sz w:val="28"/>
                <w:szCs w:val="28"/>
              </w:rPr>
            </w:pPr>
            <w:r w:rsidRPr="00942BB2">
              <w:rPr>
                <w:rFonts w:ascii="Times New Roman" w:hAnsi="Times New Roman"/>
                <w:sz w:val="28"/>
                <w:szCs w:val="28"/>
              </w:rPr>
              <w:t>0,25</w:t>
            </w: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sz w:val="28"/>
                <w:szCs w:val="28"/>
              </w:rPr>
            </w:pPr>
            <w:r w:rsidRPr="00022B5C">
              <w:rPr>
                <w:rFonts w:ascii="Times New Roman" w:hAnsi="Times New Roman"/>
                <w:sz w:val="28"/>
                <w:szCs w:val="28"/>
              </w:rPr>
              <w:t>4</w:t>
            </w: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sz w:val="28"/>
                <w:szCs w:val="28"/>
              </w:rPr>
            </w:pPr>
            <w:r w:rsidRPr="00942BB2">
              <w:rPr>
                <w:rFonts w:ascii="Times New Roman" w:hAnsi="Times New Roman"/>
                <w:sz w:val="28"/>
                <w:szCs w:val="28"/>
              </w:rPr>
              <w:t>Không đảm bảo chế độ thông tin báo cáo khi xảy ra vụ việc đột xuất</w:t>
            </w:r>
            <w:r w:rsidR="005233ED">
              <w:rPr>
                <w:rFonts w:ascii="Times New Roman" w:hAnsi="Times New Roman"/>
                <w:sz w:val="28"/>
                <w:szCs w:val="28"/>
              </w:rPr>
              <w:t>.</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sz w:val="28"/>
                <w:szCs w:val="28"/>
              </w:rPr>
            </w:pPr>
            <w:r w:rsidRPr="00942BB2">
              <w:rPr>
                <w:rFonts w:ascii="Times New Roman" w:hAnsi="Times New Roman"/>
                <w:sz w:val="28"/>
                <w:szCs w:val="28"/>
              </w:rPr>
              <w:t>0,5</w:t>
            </w: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sz w:val="28"/>
                <w:szCs w:val="28"/>
              </w:rPr>
            </w:pPr>
            <w:r w:rsidRPr="00022B5C">
              <w:rPr>
                <w:rFonts w:ascii="Times New Roman" w:hAnsi="Times New Roman"/>
                <w:sz w:val="28"/>
                <w:szCs w:val="28"/>
              </w:rPr>
              <w:t>5</w:t>
            </w: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sz w:val="28"/>
                <w:szCs w:val="28"/>
              </w:rPr>
            </w:pPr>
            <w:r w:rsidRPr="00942BB2">
              <w:rPr>
                <w:rFonts w:ascii="Times New Roman" w:hAnsi="Times New Roman"/>
                <w:sz w:val="28"/>
                <w:szCs w:val="28"/>
              </w:rPr>
              <w:t>Gửi đăng ký thi đua năm học về Sở chậm; Gửi hồ sơ TĐ-KT về Sở chậm, có sai sót</w:t>
            </w:r>
            <w:r w:rsidR="005233ED">
              <w:rPr>
                <w:rFonts w:ascii="Times New Roman" w:hAnsi="Times New Roman"/>
                <w:sz w:val="28"/>
                <w:szCs w:val="28"/>
              </w:rPr>
              <w:t>.</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sz w:val="28"/>
                <w:szCs w:val="28"/>
              </w:rPr>
            </w:pPr>
            <w:r w:rsidRPr="00942BB2">
              <w:rPr>
                <w:rFonts w:ascii="Times New Roman" w:hAnsi="Times New Roman"/>
                <w:sz w:val="28"/>
                <w:szCs w:val="28"/>
              </w:rPr>
              <w:t>0,25</w:t>
            </w: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sz w:val="28"/>
                <w:szCs w:val="28"/>
              </w:rPr>
            </w:pPr>
            <w:r w:rsidRPr="00022B5C">
              <w:rPr>
                <w:rFonts w:ascii="Times New Roman" w:hAnsi="Times New Roman"/>
                <w:sz w:val="28"/>
                <w:szCs w:val="28"/>
              </w:rPr>
              <w:t>6</w:t>
            </w: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sz w:val="28"/>
                <w:szCs w:val="28"/>
              </w:rPr>
            </w:pPr>
            <w:r w:rsidRPr="00942BB2">
              <w:rPr>
                <w:rFonts w:ascii="Times New Roman" w:hAnsi="Times New Roman"/>
                <w:sz w:val="28"/>
                <w:szCs w:val="28"/>
              </w:rPr>
              <w:t>Nhập dữ liệu vào phần mềm TĐ-KT không đúng vớ</w:t>
            </w:r>
            <w:r w:rsidR="005233ED">
              <w:rPr>
                <w:rFonts w:ascii="Times New Roman" w:hAnsi="Times New Roman"/>
                <w:sz w:val="28"/>
                <w:szCs w:val="28"/>
              </w:rPr>
              <w:t>i đăng ký, còn sai sót.</w:t>
            </w:r>
            <w:r w:rsidRPr="00942BB2">
              <w:rPr>
                <w:rFonts w:ascii="Times New Roman" w:hAnsi="Times New Roman"/>
                <w:sz w:val="28"/>
                <w:szCs w:val="28"/>
              </w:rPr>
              <w:t xml:space="preserve"> </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sz w:val="28"/>
                <w:szCs w:val="28"/>
              </w:rPr>
            </w:pPr>
            <w:r w:rsidRPr="00942BB2">
              <w:rPr>
                <w:rFonts w:ascii="Times New Roman" w:hAnsi="Times New Roman"/>
                <w:sz w:val="28"/>
                <w:szCs w:val="28"/>
              </w:rPr>
              <w:t>0,25</w:t>
            </w: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sz w:val="28"/>
                <w:szCs w:val="28"/>
              </w:rPr>
            </w:pPr>
            <w:r w:rsidRPr="00022B5C">
              <w:rPr>
                <w:rFonts w:ascii="Times New Roman" w:hAnsi="Times New Roman"/>
                <w:sz w:val="28"/>
                <w:szCs w:val="28"/>
              </w:rPr>
              <w:t>7</w:t>
            </w: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sz w:val="28"/>
                <w:szCs w:val="28"/>
              </w:rPr>
            </w:pPr>
            <w:r w:rsidRPr="00942BB2">
              <w:rPr>
                <w:rFonts w:ascii="Times New Roman" w:hAnsi="Times New Roman"/>
                <w:sz w:val="28"/>
                <w:szCs w:val="28"/>
              </w:rPr>
              <w:t>Quản lý con dấu sai quy định</w:t>
            </w:r>
            <w:r w:rsidR="005233ED">
              <w:rPr>
                <w:rFonts w:ascii="Times New Roman" w:hAnsi="Times New Roman"/>
                <w:sz w:val="28"/>
                <w:szCs w:val="28"/>
              </w:rPr>
              <w:t>.</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sz w:val="28"/>
                <w:szCs w:val="28"/>
              </w:rPr>
            </w:pPr>
            <w:r w:rsidRPr="00942BB2">
              <w:rPr>
                <w:rFonts w:ascii="Times New Roman" w:hAnsi="Times New Roman"/>
                <w:sz w:val="28"/>
                <w:szCs w:val="28"/>
              </w:rPr>
              <w:t>0,5</w:t>
            </w:r>
          </w:p>
        </w:tc>
      </w:tr>
      <w:tr w:rsidR="00022B5C" w:rsidRPr="00F41C53" w:rsidTr="00022B5C">
        <w:tc>
          <w:tcPr>
            <w:tcW w:w="567" w:type="dxa"/>
            <w:shd w:val="clear" w:color="auto" w:fill="auto"/>
            <w:vAlign w:val="center"/>
          </w:tcPr>
          <w:p w:rsidR="00022B5C" w:rsidRPr="00022B5C" w:rsidRDefault="00022B5C" w:rsidP="00022B5C">
            <w:pPr>
              <w:spacing w:before="20" w:after="20" w:line="260" w:lineRule="exact"/>
              <w:jc w:val="center"/>
              <w:rPr>
                <w:rFonts w:ascii="Times New Roman" w:hAnsi="Times New Roman"/>
                <w:sz w:val="28"/>
                <w:szCs w:val="28"/>
              </w:rPr>
            </w:pPr>
            <w:r w:rsidRPr="00022B5C">
              <w:rPr>
                <w:rFonts w:ascii="Times New Roman" w:hAnsi="Times New Roman"/>
                <w:sz w:val="28"/>
                <w:szCs w:val="28"/>
              </w:rPr>
              <w:t>8</w:t>
            </w:r>
          </w:p>
        </w:tc>
        <w:tc>
          <w:tcPr>
            <w:tcW w:w="9215" w:type="dxa"/>
            <w:shd w:val="clear" w:color="auto" w:fill="auto"/>
            <w:vAlign w:val="center"/>
          </w:tcPr>
          <w:p w:rsidR="00022B5C" w:rsidRPr="00942BB2" w:rsidRDefault="00022B5C" w:rsidP="00022B5C">
            <w:pPr>
              <w:spacing w:before="20" w:after="20" w:line="260" w:lineRule="exact"/>
              <w:jc w:val="both"/>
              <w:rPr>
                <w:rFonts w:ascii="Times New Roman" w:hAnsi="Times New Roman"/>
                <w:sz w:val="28"/>
                <w:szCs w:val="28"/>
              </w:rPr>
            </w:pPr>
            <w:r w:rsidRPr="00942BB2">
              <w:rPr>
                <w:rFonts w:ascii="Times New Roman" w:hAnsi="Times New Roman"/>
                <w:sz w:val="28"/>
                <w:szCs w:val="28"/>
              </w:rPr>
              <w:t>CB, CC ,VC, NLĐ vi phạm quy tắc ứng xử theo quy định của Thành phố</w:t>
            </w:r>
            <w:r w:rsidR="005233ED">
              <w:rPr>
                <w:rFonts w:ascii="Times New Roman" w:hAnsi="Times New Roman"/>
                <w:sz w:val="28"/>
                <w:szCs w:val="28"/>
              </w:rPr>
              <w:t>.</w:t>
            </w:r>
          </w:p>
        </w:tc>
        <w:tc>
          <w:tcPr>
            <w:tcW w:w="850" w:type="dxa"/>
            <w:shd w:val="clear" w:color="auto" w:fill="auto"/>
            <w:vAlign w:val="center"/>
          </w:tcPr>
          <w:p w:rsidR="00022B5C" w:rsidRPr="00942BB2" w:rsidRDefault="00022B5C" w:rsidP="00022B5C">
            <w:pPr>
              <w:spacing w:before="20" w:after="20" w:line="260" w:lineRule="exact"/>
              <w:jc w:val="center"/>
              <w:rPr>
                <w:rFonts w:ascii="Times New Roman" w:hAnsi="Times New Roman"/>
                <w:sz w:val="28"/>
                <w:szCs w:val="28"/>
              </w:rPr>
            </w:pPr>
            <w:r w:rsidRPr="00942BB2">
              <w:rPr>
                <w:rFonts w:ascii="Times New Roman" w:hAnsi="Times New Roman"/>
                <w:sz w:val="28"/>
                <w:szCs w:val="28"/>
              </w:rPr>
              <w:t>0,5</w:t>
            </w:r>
          </w:p>
        </w:tc>
      </w:tr>
      <w:tr w:rsidR="00022B5C" w:rsidRPr="00F41C53" w:rsidTr="00DC1BBD">
        <w:tc>
          <w:tcPr>
            <w:tcW w:w="567" w:type="dxa"/>
            <w:shd w:val="clear" w:color="auto" w:fill="auto"/>
          </w:tcPr>
          <w:p w:rsidR="00022B5C" w:rsidRPr="003516D8" w:rsidRDefault="00022B5C" w:rsidP="008142CE">
            <w:pPr>
              <w:spacing w:before="120" w:after="120" w:line="240" w:lineRule="auto"/>
              <w:jc w:val="center"/>
              <w:rPr>
                <w:rFonts w:ascii="Times New Roman" w:eastAsia="Times New Roman" w:hAnsi="Times New Roman" w:cs="Times New Roman"/>
                <w:b/>
                <w:sz w:val="26"/>
                <w:szCs w:val="26"/>
              </w:rPr>
            </w:pPr>
          </w:p>
        </w:tc>
        <w:tc>
          <w:tcPr>
            <w:tcW w:w="9215" w:type="dxa"/>
            <w:shd w:val="clear" w:color="auto" w:fill="auto"/>
          </w:tcPr>
          <w:p w:rsidR="00022B5C" w:rsidRPr="00887B0C" w:rsidRDefault="00022B5C" w:rsidP="008142CE">
            <w:pPr>
              <w:spacing w:before="120" w:after="120" w:line="240" w:lineRule="auto"/>
              <w:jc w:val="both"/>
              <w:rPr>
                <w:rFonts w:ascii="Times New Roman" w:eastAsia="Times New Roman" w:hAnsi="Times New Roman" w:cs="Times New Roman"/>
                <w:b/>
                <w:sz w:val="28"/>
                <w:szCs w:val="28"/>
              </w:rPr>
            </w:pPr>
            <w:r w:rsidRPr="00887B0C">
              <w:rPr>
                <w:rFonts w:ascii="Times New Roman" w:hAnsi="Times New Roman" w:cs="Times New Roman"/>
                <w:b/>
                <w:sz w:val="28"/>
                <w:szCs w:val="28"/>
              </w:rPr>
              <w:t>VI</w:t>
            </w:r>
            <w:r w:rsidRPr="00887B0C">
              <w:rPr>
                <w:rFonts w:ascii="Times New Roman" w:eastAsia="Times New Roman" w:hAnsi="Times New Roman" w:cs="Times New Roman"/>
                <w:b/>
                <w:sz w:val="28"/>
                <w:szCs w:val="28"/>
              </w:rPr>
              <w:t xml:space="preserve">. </w:t>
            </w:r>
            <w:r w:rsidRPr="00887B0C">
              <w:rPr>
                <w:rFonts w:ascii="Times New Roman" w:hAnsi="Times New Roman" w:cs="Times New Roman"/>
                <w:b/>
                <w:sz w:val="28"/>
                <w:szCs w:val="28"/>
              </w:rPr>
              <w:t>Công tác thanh tra, kiểm tra nội bộ:</w:t>
            </w:r>
          </w:p>
        </w:tc>
        <w:tc>
          <w:tcPr>
            <w:tcW w:w="850" w:type="dxa"/>
            <w:shd w:val="clear" w:color="auto" w:fill="auto"/>
          </w:tcPr>
          <w:p w:rsidR="00022B5C" w:rsidRPr="00887B0C" w:rsidRDefault="00022B5C" w:rsidP="008142CE">
            <w:pPr>
              <w:spacing w:before="120" w:after="120" w:line="240" w:lineRule="auto"/>
              <w:jc w:val="center"/>
              <w:rPr>
                <w:rFonts w:ascii="Times New Roman" w:eastAsia="Times New Roman" w:hAnsi="Times New Roman" w:cs="Times New Roman"/>
                <w:b/>
                <w:sz w:val="28"/>
                <w:szCs w:val="28"/>
              </w:rPr>
            </w:pPr>
            <w:r w:rsidRPr="00887B0C">
              <w:rPr>
                <w:rFonts w:ascii="Times New Roman" w:hAnsi="Times New Roman" w:cs="Times New Roman"/>
                <w:b/>
                <w:sz w:val="28"/>
                <w:szCs w:val="28"/>
              </w:rPr>
              <w:t>10,</w:t>
            </w:r>
            <w:r w:rsidRPr="00887B0C">
              <w:rPr>
                <w:rFonts w:ascii="Times New Roman" w:eastAsia="Times New Roman" w:hAnsi="Times New Roman" w:cs="Times New Roman"/>
                <w:b/>
                <w:sz w:val="28"/>
                <w:szCs w:val="28"/>
              </w:rPr>
              <w:t>0</w:t>
            </w:r>
          </w:p>
        </w:tc>
      </w:tr>
      <w:tr w:rsidR="004067CA" w:rsidRPr="00F41C53" w:rsidTr="00DC1BBD">
        <w:tc>
          <w:tcPr>
            <w:tcW w:w="567" w:type="dxa"/>
            <w:shd w:val="clear" w:color="auto" w:fill="auto"/>
          </w:tcPr>
          <w:p w:rsidR="004067CA" w:rsidRPr="00753B60" w:rsidRDefault="004067CA" w:rsidP="00935AF1">
            <w:pPr>
              <w:spacing w:before="20" w:after="20" w:line="260" w:lineRule="exact"/>
              <w:jc w:val="center"/>
              <w:rPr>
                <w:rFonts w:ascii="Times New Roman" w:eastAsia="Times New Roman" w:hAnsi="Times New Roman" w:cs="Times New Roman"/>
                <w:b/>
                <w:sz w:val="28"/>
                <w:szCs w:val="28"/>
              </w:rPr>
            </w:pPr>
            <w:r w:rsidRPr="00753B60">
              <w:rPr>
                <w:rFonts w:ascii="Times New Roman" w:eastAsia="Times New Roman" w:hAnsi="Times New Roman" w:cs="Times New Roman"/>
                <w:b/>
                <w:sz w:val="28"/>
                <w:szCs w:val="28"/>
              </w:rPr>
              <w:t>1</w:t>
            </w:r>
          </w:p>
        </w:tc>
        <w:tc>
          <w:tcPr>
            <w:tcW w:w="9215" w:type="dxa"/>
            <w:shd w:val="clear" w:color="auto" w:fill="auto"/>
          </w:tcPr>
          <w:p w:rsidR="004067CA" w:rsidRPr="00887B0C" w:rsidRDefault="004067CA" w:rsidP="00A10413">
            <w:pPr>
              <w:spacing w:after="0" w:line="240" w:lineRule="auto"/>
              <w:jc w:val="both"/>
              <w:rPr>
                <w:rFonts w:ascii="Times New Roman" w:hAnsi="Times New Roman" w:cs="Times New Roman"/>
                <w:sz w:val="28"/>
                <w:szCs w:val="28"/>
              </w:rPr>
            </w:pPr>
            <w:r w:rsidRPr="00887B0C">
              <w:rPr>
                <w:rFonts w:ascii="Times New Roman" w:hAnsi="Times New Roman" w:cs="Times New Roman"/>
                <w:sz w:val="28"/>
                <w:szCs w:val="28"/>
              </w:rPr>
              <w:t xml:space="preserve">Tham mưu với Thanh tra Sở về xây dựng lực lượng và điều kiện về đội ngũ cộng tác viên thanh tra; Tổ chức tập huấn, bồi dưỡng công tác kiểm tra nội bộ cho </w:t>
            </w:r>
            <w:r w:rsidR="00A10413">
              <w:rPr>
                <w:rFonts w:ascii="Times New Roman" w:hAnsi="Times New Roman" w:cs="Times New Roman"/>
                <w:sz w:val="28"/>
                <w:szCs w:val="28"/>
              </w:rPr>
              <w:t>cơ sở giáo dục</w:t>
            </w:r>
            <w:r w:rsidRPr="00887B0C">
              <w:rPr>
                <w:rFonts w:ascii="Times New Roman" w:hAnsi="Times New Roman" w:cs="Times New Roman"/>
                <w:sz w:val="28"/>
                <w:szCs w:val="28"/>
              </w:rPr>
              <w:t xml:space="preserve"> thuộc thẩm quyền quản lý.</w:t>
            </w:r>
          </w:p>
        </w:tc>
        <w:tc>
          <w:tcPr>
            <w:tcW w:w="850" w:type="dxa"/>
            <w:shd w:val="clear" w:color="auto" w:fill="auto"/>
          </w:tcPr>
          <w:p w:rsidR="004067CA" w:rsidRPr="00887B0C" w:rsidRDefault="004067CA" w:rsidP="00753B60">
            <w:pPr>
              <w:spacing w:after="0" w:line="240" w:lineRule="auto"/>
              <w:jc w:val="center"/>
              <w:rPr>
                <w:rFonts w:ascii="Times New Roman" w:hAnsi="Times New Roman" w:cs="Times New Roman"/>
                <w:b/>
                <w:sz w:val="28"/>
                <w:szCs w:val="28"/>
              </w:rPr>
            </w:pPr>
            <w:r w:rsidRPr="00887B0C">
              <w:rPr>
                <w:rFonts w:ascii="Times New Roman" w:hAnsi="Times New Roman" w:cs="Times New Roman"/>
                <w:b/>
                <w:sz w:val="28"/>
                <w:szCs w:val="28"/>
              </w:rPr>
              <w:t xml:space="preserve">2,0 </w:t>
            </w:r>
          </w:p>
        </w:tc>
      </w:tr>
      <w:tr w:rsidR="004067CA" w:rsidRPr="00F41C53" w:rsidTr="00DC1BBD">
        <w:tc>
          <w:tcPr>
            <w:tcW w:w="567" w:type="dxa"/>
            <w:shd w:val="clear" w:color="auto" w:fill="auto"/>
          </w:tcPr>
          <w:p w:rsidR="004067CA" w:rsidRPr="00753B60" w:rsidRDefault="004067CA" w:rsidP="00935AF1">
            <w:pPr>
              <w:spacing w:before="20" w:after="20" w:line="260" w:lineRule="exact"/>
              <w:jc w:val="center"/>
              <w:rPr>
                <w:rFonts w:ascii="Times New Roman" w:eastAsia="Times New Roman" w:hAnsi="Times New Roman" w:cs="Times New Roman"/>
                <w:sz w:val="28"/>
                <w:szCs w:val="28"/>
              </w:rPr>
            </w:pPr>
            <w:r w:rsidRPr="00753B60">
              <w:rPr>
                <w:rFonts w:ascii="Times New Roman" w:eastAsia="Times New Roman" w:hAnsi="Times New Roman" w:cs="Times New Roman"/>
                <w:sz w:val="28"/>
                <w:szCs w:val="28"/>
              </w:rPr>
              <w:t>1.1</w:t>
            </w:r>
          </w:p>
        </w:tc>
        <w:tc>
          <w:tcPr>
            <w:tcW w:w="9215" w:type="dxa"/>
            <w:shd w:val="clear" w:color="auto" w:fill="auto"/>
          </w:tcPr>
          <w:p w:rsidR="004067CA" w:rsidRPr="00887B0C" w:rsidRDefault="004067CA" w:rsidP="003808B6">
            <w:pPr>
              <w:spacing w:after="0" w:line="240" w:lineRule="auto"/>
              <w:jc w:val="both"/>
              <w:rPr>
                <w:rFonts w:ascii="Times New Roman" w:hAnsi="Times New Roman" w:cs="Times New Roman"/>
                <w:sz w:val="28"/>
                <w:szCs w:val="28"/>
              </w:rPr>
            </w:pPr>
            <w:r w:rsidRPr="00887B0C">
              <w:rPr>
                <w:rFonts w:ascii="Times New Roman" w:hAnsi="Times New Roman" w:cs="Times New Roman"/>
                <w:sz w:val="28"/>
                <w:szCs w:val="28"/>
              </w:rPr>
              <w:t>Xây dựng lực lượng và điều kiện về đội ngũ cộng tác viên thanh tra</w:t>
            </w:r>
            <w:r w:rsidR="005233ED">
              <w:rPr>
                <w:rFonts w:ascii="Times New Roman" w:hAnsi="Times New Roman" w:cs="Times New Roman"/>
                <w:sz w:val="28"/>
                <w:szCs w:val="28"/>
              </w:rPr>
              <w:t>.</w:t>
            </w:r>
          </w:p>
        </w:tc>
        <w:tc>
          <w:tcPr>
            <w:tcW w:w="850" w:type="dxa"/>
            <w:shd w:val="clear" w:color="auto" w:fill="auto"/>
          </w:tcPr>
          <w:p w:rsidR="004067CA" w:rsidRPr="00887B0C" w:rsidRDefault="004067CA" w:rsidP="00753B60">
            <w:pPr>
              <w:spacing w:after="0" w:line="240" w:lineRule="auto"/>
              <w:jc w:val="center"/>
              <w:rPr>
                <w:rFonts w:ascii="Times New Roman" w:hAnsi="Times New Roman" w:cs="Times New Roman"/>
                <w:sz w:val="28"/>
                <w:szCs w:val="28"/>
              </w:rPr>
            </w:pPr>
            <w:r w:rsidRPr="00887B0C">
              <w:rPr>
                <w:rFonts w:ascii="Times New Roman" w:hAnsi="Times New Roman" w:cs="Times New Roman"/>
                <w:sz w:val="28"/>
                <w:szCs w:val="28"/>
              </w:rPr>
              <w:t xml:space="preserve">1,0 </w:t>
            </w:r>
          </w:p>
        </w:tc>
      </w:tr>
      <w:tr w:rsidR="004067CA" w:rsidRPr="00F41C53" w:rsidTr="00DC1BBD">
        <w:tc>
          <w:tcPr>
            <w:tcW w:w="567" w:type="dxa"/>
            <w:shd w:val="clear" w:color="auto" w:fill="auto"/>
          </w:tcPr>
          <w:p w:rsidR="004067CA" w:rsidRPr="00753B60" w:rsidRDefault="004067CA" w:rsidP="00935AF1">
            <w:pPr>
              <w:spacing w:before="20" w:after="20" w:line="260" w:lineRule="exact"/>
              <w:jc w:val="center"/>
              <w:rPr>
                <w:rFonts w:ascii="Times New Roman" w:eastAsia="Times New Roman" w:hAnsi="Times New Roman" w:cs="Times New Roman"/>
                <w:sz w:val="28"/>
                <w:szCs w:val="28"/>
              </w:rPr>
            </w:pPr>
            <w:r w:rsidRPr="00753B60">
              <w:rPr>
                <w:rFonts w:ascii="Times New Roman" w:eastAsia="Times New Roman" w:hAnsi="Times New Roman" w:cs="Times New Roman"/>
                <w:sz w:val="28"/>
                <w:szCs w:val="28"/>
              </w:rPr>
              <w:t>1.2</w:t>
            </w:r>
          </w:p>
        </w:tc>
        <w:tc>
          <w:tcPr>
            <w:tcW w:w="9215" w:type="dxa"/>
            <w:shd w:val="clear" w:color="auto" w:fill="auto"/>
          </w:tcPr>
          <w:p w:rsidR="004067CA" w:rsidRPr="00887B0C" w:rsidRDefault="004067CA" w:rsidP="003808B6">
            <w:pPr>
              <w:spacing w:after="0" w:line="240" w:lineRule="auto"/>
              <w:jc w:val="both"/>
              <w:rPr>
                <w:rFonts w:ascii="Times New Roman" w:hAnsi="Times New Roman" w:cs="Times New Roman"/>
                <w:sz w:val="28"/>
                <w:szCs w:val="28"/>
              </w:rPr>
            </w:pPr>
            <w:r w:rsidRPr="00887B0C">
              <w:rPr>
                <w:rFonts w:ascii="Times New Roman" w:hAnsi="Times New Roman" w:cs="Times New Roman"/>
                <w:sz w:val="28"/>
                <w:szCs w:val="28"/>
              </w:rPr>
              <w:t xml:space="preserve">Tổ chức tập huấn, bồi dưỡng công tác kiểm tra nội bộ cho </w:t>
            </w:r>
            <w:r w:rsidR="00A10413">
              <w:rPr>
                <w:rFonts w:ascii="Times New Roman" w:hAnsi="Times New Roman" w:cs="Times New Roman"/>
                <w:sz w:val="28"/>
                <w:szCs w:val="28"/>
              </w:rPr>
              <w:t>cơ sở giáo dục</w:t>
            </w:r>
            <w:r w:rsidRPr="00887B0C">
              <w:rPr>
                <w:rFonts w:ascii="Times New Roman" w:hAnsi="Times New Roman" w:cs="Times New Roman"/>
                <w:sz w:val="28"/>
                <w:szCs w:val="28"/>
              </w:rPr>
              <w:t xml:space="preserve"> thuộc thẩm quyền quản lý.</w:t>
            </w:r>
          </w:p>
        </w:tc>
        <w:tc>
          <w:tcPr>
            <w:tcW w:w="850" w:type="dxa"/>
            <w:shd w:val="clear" w:color="auto" w:fill="auto"/>
          </w:tcPr>
          <w:p w:rsidR="004067CA" w:rsidRPr="00887B0C" w:rsidRDefault="004067CA" w:rsidP="00753B60">
            <w:pPr>
              <w:spacing w:after="0" w:line="240" w:lineRule="auto"/>
              <w:jc w:val="center"/>
              <w:rPr>
                <w:rFonts w:ascii="Times New Roman" w:hAnsi="Times New Roman" w:cs="Times New Roman"/>
                <w:sz w:val="28"/>
                <w:szCs w:val="28"/>
              </w:rPr>
            </w:pPr>
            <w:r w:rsidRPr="00887B0C">
              <w:rPr>
                <w:rFonts w:ascii="Times New Roman" w:hAnsi="Times New Roman" w:cs="Times New Roman"/>
                <w:sz w:val="28"/>
                <w:szCs w:val="28"/>
              </w:rPr>
              <w:t>1,0</w:t>
            </w:r>
          </w:p>
        </w:tc>
      </w:tr>
      <w:tr w:rsidR="004067CA" w:rsidRPr="00F41C53" w:rsidTr="00DC1BBD">
        <w:tc>
          <w:tcPr>
            <w:tcW w:w="567" w:type="dxa"/>
            <w:shd w:val="clear" w:color="auto" w:fill="auto"/>
          </w:tcPr>
          <w:p w:rsidR="004067CA" w:rsidRPr="00753B60" w:rsidRDefault="004067CA" w:rsidP="00935AF1">
            <w:pPr>
              <w:spacing w:before="20" w:after="20" w:line="260" w:lineRule="exact"/>
              <w:jc w:val="center"/>
              <w:rPr>
                <w:rFonts w:ascii="Times New Roman" w:eastAsia="Times New Roman" w:hAnsi="Times New Roman" w:cs="Times New Roman"/>
                <w:b/>
                <w:sz w:val="28"/>
                <w:szCs w:val="28"/>
              </w:rPr>
            </w:pPr>
            <w:r w:rsidRPr="00753B60">
              <w:rPr>
                <w:rFonts w:ascii="Times New Roman" w:eastAsia="Times New Roman" w:hAnsi="Times New Roman" w:cs="Times New Roman"/>
                <w:b/>
                <w:sz w:val="28"/>
                <w:szCs w:val="28"/>
              </w:rPr>
              <w:t>2</w:t>
            </w:r>
          </w:p>
        </w:tc>
        <w:tc>
          <w:tcPr>
            <w:tcW w:w="9215" w:type="dxa"/>
            <w:shd w:val="clear" w:color="auto" w:fill="auto"/>
          </w:tcPr>
          <w:p w:rsidR="004067CA" w:rsidRPr="00887B0C" w:rsidRDefault="004067CA" w:rsidP="003808B6">
            <w:pPr>
              <w:spacing w:after="0" w:line="240" w:lineRule="auto"/>
              <w:jc w:val="both"/>
              <w:rPr>
                <w:rFonts w:ascii="Times New Roman" w:hAnsi="Times New Roman" w:cs="Times New Roman"/>
                <w:sz w:val="28"/>
                <w:szCs w:val="28"/>
              </w:rPr>
            </w:pPr>
            <w:r w:rsidRPr="00887B0C">
              <w:rPr>
                <w:rFonts w:ascii="Times New Roman" w:hAnsi="Times New Roman" w:cs="Times New Roman"/>
                <w:sz w:val="28"/>
                <w:szCs w:val="28"/>
              </w:rPr>
              <w:t>Xây dựng kế hoạch kiểm tra bám sát hướng dẫn của Thanh tra Sở, kế hoạch có trọng tâm, trọng điểm gắn với việc thực hiện nhiệm vụ năm học của Ngành.</w:t>
            </w:r>
          </w:p>
        </w:tc>
        <w:tc>
          <w:tcPr>
            <w:tcW w:w="850" w:type="dxa"/>
            <w:shd w:val="clear" w:color="auto" w:fill="auto"/>
          </w:tcPr>
          <w:p w:rsidR="004067CA" w:rsidRPr="00887B0C" w:rsidRDefault="004067CA" w:rsidP="00753B60">
            <w:pPr>
              <w:spacing w:after="0" w:line="240" w:lineRule="auto"/>
              <w:jc w:val="center"/>
              <w:rPr>
                <w:rFonts w:ascii="Times New Roman" w:hAnsi="Times New Roman" w:cs="Times New Roman"/>
                <w:b/>
                <w:sz w:val="28"/>
                <w:szCs w:val="28"/>
              </w:rPr>
            </w:pPr>
            <w:r w:rsidRPr="00887B0C">
              <w:rPr>
                <w:rFonts w:ascii="Times New Roman" w:hAnsi="Times New Roman" w:cs="Times New Roman"/>
                <w:b/>
                <w:sz w:val="28"/>
                <w:szCs w:val="28"/>
              </w:rPr>
              <w:t>1,0</w:t>
            </w:r>
          </w:p>
        </w:tc>
      </w:tr>
      <w:tr w:rsidR="004067CA" w:rsidRPr="00F41C53" w:rsidTr="00DC1BBD">
        <w:tc>
          <w:tcPr>
            <w:tcW w:w="567" w:type="dxa"/>
            <w:shd w:val="clear" w:color="auto" w:fill="auto"/>
          </w:tcPr>
          <w:p w:rsidR="004067CA" w:rsidRPr="00753B60" w:rsidRDefault="004067CA" w:rsidP="00935AF1">
            <w:pPr>
              <w:spacing w:before="20" w:after="20" w:line="260" w:lineRule="exact"/>
              <w:jc w:val="center"/>
              <w:rPr>
                <w:rFonts w:ascii="Times New Roman" w:eastAsia="Times New Roman" w:hAnsi="Times New Roman" w:cs="Times New Roman"/>
                <w:b/>
                <w:sz w:val="28"/>
                <w:szCs w:val="28"/>
              </w:rPr>
            </w:pPr>
            <w:r w:rsidRPr="00753B60">
              <w:rPr>
                <w:rFonts w:ascii="Times New Roman" w:eastAsia="Times New Roman" w:hAnsi="Times New Roman" w:cs="Times New Roman"/>
                <w:b/>
                <w:sz w:val="28"/>
                <w:szCs w:val="28"/>
              </w:rPr>
              <w:t>3</w:t>
            </w:r>
          </w:p>
        </w:tc>
        <w:tc>
          <w:tcPr>
            <w:tcW w:w="9215" w:type="dxa"/>
            <w:shd w:val="clear" w:color="auto" w:fill="auto"/>
          </w:tcPr>
          <w:p w:rsidR="004067CA" w:rsidRPr="00887B0C" w:rsidRDefault="004067CA" w:rsidP="003808B6">
            <w:pPr>
              <w:spacing w:after="0" w:line="240" w:lineRule="auto"/>
              <w:jc w:val="both"/>
              <w:rPr>
                <w:rFonts w:ascii="Times New Roman" w:hAnsi="Times New Roman" w:cs="Times New Roman"/>
                <w:sz w:val="28"/>
                <w:szCs w:val="28"/>
              </w:rPr>
            </w:pPr>
            <w:r w:rsidRPr="00887B0C">
              <w:rPr>
                <w:rFonts w:ascii="Times New Roman" w:hAnsi="Times New Roman" w:cs="Times New Roman"/>
                <w:sz w:val="28"/>
                <w:szCs w:val="28"/>
              </w:rPr>
              <w:t>Tổ chức hoạt động kiểm tra: kiểm tra theo kế hoạch, kiểm tra đột xuất các cơ sở giáo dục theo thẩm quyền; tham mưu với UBND và phối hợp với thanh tra các quận/huyện/thị xã trong hoạt động thanh tra hành chính; xử lý sau kiểm tra đạt hiệu quả</w:t>
            </w:r>
            <w:r w:rsidR="005233ED">
              <w:rPr>
                <w:rFonts w:ascii="Times New Roman" w:hAnsi="Times New Roman" w:cs="Times New Roman"/>
                <w:sz w:val="28"/>
                <w:szCs w:val="28"/>
              </w:rPr>
              <w:t>.</w:t>
            </w:r>
          </w:p>
        </w:tc>
        <w:tc>
          <w:tcPr>
            <w:tcW w:w="850" w:type="dxa"/>
            <w:shd w:val="clear" w:color="auto" w:fill="auto"/>
          </w:tcPr>
          <w:p w:rsidR="004067CA" w:rsidRPr="00887B0C" w:rsidRDefault="004067CA" w:rsidP="00753B60">
            <w:pPr>
              <w:spacing w:after="0" w:line="240" w:lineRule="auto"/>
              <w:jc w:val="center"/>
              <w:rPr>
                <w:rFonts w:ascii="Times New Roman" w:hAnsi="Times New Roman" w:cs="Times New Roman"/>
                <w:sz w:val="28"/>
                <w:szCs w:val="28"/>
              </w:rPr>
            </w:pPr>
          </w:p>
          <w:p w:rsidR="004067CA" w:rsidRPr="00887B0C" w:rsidRDefault="004067CA" w:rsidP="00753B60">
            <w:pPr>
              <w:spacing w:after="0" w:line="240" w:lineRule="auto"/>
              <w:jc w:val="center"/>
              <w:rPr>
                <w:rFonts w:ascii="Times New Roman" w:hAnsi="Times New Roman" w:cs="Times New Roman"/>
                <w:b/>
                <w:sz w:val="28"/>
                <w:szCs w:val="28"/>
              </w:rPr>
            </w:pPr>
            <w:r w:rsidRPr="00887B0C">
              <w:rPr>
                <w:rFonts w:ascii="Times New Roman" w:hAnsi="Times New Roman" w:cs="Times New Roman"/>
                <w:b/>
                <w:sz w:val="28"/>
                <w:szCs w:val="28"/>
              </w:rPr>
              <w:t>3,0</w:t>
            </w:r>
          </w:p>
        </w:tc>
      </w:tr>
      <w:tr w:rsidR="003808B6" w:rsidRPr="00F41C53" w:rsidTr="00DC1BBD">
        <w:tc>
          <w:tcPr>
            <w:tcW w:w="567" w:type="dxa"/>
            <w:shd w:val="clear" w:color="auto" w:fill="auto"/>
          </w:tcPr>
          <w:p w:rsidR="003808B6" w:rsidRPr="00753B60" w:rsidRDefault="003808B6" w:rsidP="00935AF1">
            <w:pPr>
              <w:spacing w:before="20" w:after="20" w:line="260" w:lineRule="exact"/>
              <w:jc w:val="center"/>
              <w:rPr>
                <w:rFonts w:ascii="Times New Roman" w:eastAsia="Times New Roman" w:hAnsi="Times New Roman" w:cs="Times New Roman"/>
                <w:sz w:val="28"/>
                <w:szCs w:val="28"/>
              </w:rPr>
            </w:pPr>
            <w:r w:rsidRPr="00753B60">
              <w:rPr>
                <w:rFonts w:ascii="Times New Roman" w:eastAsia="Times New Roman" w:hAnsi="Times New Roman" w:cs="Times New Roman"/>
                <w:sz w:val="28"/>
                <w:szCs w:val="28"/>
              </w:rPr>
              <w:t>3.1</w:t>
            </w:r>
          </w:p>
        </w:tc>
        <w:tc>
          <w:tcPr>
            <w:tcW w:w="9215" w:type="dxa"/>
            <w:shd w:val="clear" w:color="auto" w:fill="auto"/>
          </w:tcPr>
          <w:p w:rsidR="003808B6" w:rsidRPr="00887B0C" w:rsidRDefault="003808B6" w:rsidP="003808B6">
            <w:pPr>
              <w:spacing w:after="0" w:line="240" w:lineRule="auto"/>
              <w:jc w:val="both"/>
              <w:rPr>
                <w:rFonts w:ascii="Times New Roman" w:hAnsi="Times New Roman" w:cs="Times New Roman"/>
                <w:sz w:val="28"/>
                <w:szCs w:val="28"/>
              </w:rPr>
            </w:pPr>
            <w:r w:rsidRPr="00887B0C">
              <w:rPr>
                <w:rFonts w:ascii="Times New Roman" w:hAnsi="Times New Roman" w:cs="Times New Roman"/>
                <w:sz w:val="28"/>
                <w:szCs w:val="28"/>
              </w:rPr>
              <w:t>Tổ chức hoạt động kiểm tra: Kiểm tra theo kế hoạch, kiểm tra đột xuất các cơ sở giáo dục theo thẩm quyền.</w:t>
            </w:r>
          </w:p>
        </w:tc>
        <w:tc>
          <w:tcPr>
            <w:tcW w:w="850" w:type="dxa"/>
            <w:shd w:val="clear" w:color="auto" w:fill="auto"/>
          </w:tcPr>
          <w:p w:rsidR="003808B6" w:rsidRPr="00887B0C" w:rsidRDefault="003808B6" w:rsidP="00E122B8">
            <w:pPr>
              <w:spacing w:after="0" w:line="240" w:lineRule="auto"/>
              <w:jc w:val="center"/>
              <w:rPr>
                <w:rFonts w:ascii="Times New Roman" w:hAnsi="Times New Roman" w:cs="Times New Roman"/>
                <w:sz w:val="28"/>
                <w:szCs w:val="28"/>
              </w:rPr>
            </w:pPr>
            <w:r w:rsidRPr="00887B0C">
              <w:rPr>
                <w:rFonts w:ascii="Times New Roman" w:hAnsi="Times New Roman" w:cs="Times New Roman"/>
                <w:sz w:val="28"/>
                <w:szCs w:val="28"/>
              </w:rPr>
              <w:t>1,5</w:t>
            </w:r>
          </w:p>
        </w:tc>
      </w:tr>
      <w:tr w:rsidR="003808B6" w:rsidRPr="00F41C53" w:rsidTr="00DC1BBD">
        <w:tc>
          <w:tcPr>
            <w:tcW w:w="567" w:type="dxa"/>
            <w:shd w:val="clear" w:color="auto" w:fill="auto"/>
          </w:tcPr>
          <w:p w:rsidR="003808B6" w:rsidRPr="00753B60" w:rsidRDefault="003808B6" w:rsidP="00935AF1">
            <w:pPr>
              <w:spacing w:before="20" w:after="20" w:line="260" w:lineRule="exact"/>
              <w:jc w:val="center"/>
              <w:rPr>
                <w:rFonts w:ascii="Times New Roman" w:eastAsia="Times New Roman" w:hAnsi="Times New Roman" w:cs="Times New Roman"/>
                <w:sz w:val="28"/>
                <w:szCs w:val="28"/>
              </w:rPr>
            </w:pPr>
            <w:r w:rsidRPr="00753B60">
              <w:rPr>
                <w:rFonts w:ascii="Times New Roman" w:eastAsia="Times New Roman" w:hAnsi="Times New Roman" w:cs="Times New Roman"/>
                <w:sz w:val="28"/>
                <w:szCs w:val="28"/>
              </w:rPr>
              <w:t>3.2</w:t>
            </w:r>
          </w:p>
        </w:tc>
        <w:tc>
          <w:tcPr>
            <w:tcW w:w="9215" w:type="dxa"/>
            <w:shd w:val="clear" w:color="auto" w:fill="auto"/>
          </w:tcPr>
          <w:p w:rsidR="003808B6" w:rsidRPr="00887B0C" w:rsidRDefault="003808B6" w:rsidP="003808B6">
            <w:pPr>
              <w:spacing w:after="0" w:line="240" w:lineRule="auto"/>
              <w:jc w:val="both"/>
              <w:rPr>
                <w:rFonts w:ascii="Times New Roman" w:hAnsi="Times New Roman" w:cs="Times New Roman"/>
                <w:sz w:val="28"/>
                <w:szCs w:val="28"/>
              </w:rPr>
            </w:pPr>
            <w:r w:rsidRPr="00887B0C">
              <w:rPr>
                <w:rFonts w:ascii="Times New Roman" w:hAnsi="Times New Roman" w:cs="Times New Roman"/>
                <w:sz w:val="28"/>
                <w:szCs w:val="28"/>
              </w:rPr>
              <w:t>Tham mưu với UBND và phối hợp với thanh tra các quận/huyện/thị xã trong hoạt động thanh tra hành chính.</w:t>
            </w:r>
          </w:p>
        </w:tc>
        <w:tc>
          <w:tcPr>
            <w:tcW w:w="850" w:type="dxa"/>
            <w:shd w:val="clear" w:color="auto" w:fill="auto"/>
          </w:tcPr>
          <w:p w:rsidR="003808B6" w:rsidRPr="00887B0C" w:rsidRDefault="003808B6" w:rsidP="00E122B8">
            <w:pPr>
              <w:spacing w:after="0" w:line="240" w:lineRule="auto"/>
              <w:jc w:val="center"/>
              <w:rPr>
                <w:rFonts w:ascii="Times New Roman" w:hAnsi="Times New Roman" w:cs="Times New Roman"/>
                <w:sz w:val="28"/>
                <w:szCs w:val="28"/>
              </w:rPr>
            </w:pPr>
            <w:r w:rsidRPr="00887B0C">
              <w:rPr>
                <w:rFonts w:ascii="Times New Roman" w:hAnsi="Times New Roman" w:cs="Times New Roman"/>
                <w:sz w:val="28"/>
                <w:szCs w:val="28"/>
              </w:rPr>
              <w:t>0,5</w:t>
            </w:r>
          </w:p>
        </w:tc>
      </w:tr>
      <w:tr w:rsidR="003808B6" w:rsidRPr="00F41C53" w:rsidTr="00E122B8">
        <w:trPr>
          <w:trHeight w:val="359"/>
        </w:trPr>
        <w:tc>
          <w:tcPr>
            <w:tcW w:w="567" w:type="dxa"/>
            <w:shd w:val="clear" w:color="auto" w:fill="auto"/>
          </w:tcPr>
          <w:p w:rsidR="003808B6" w:rsidRPr="00753B60" w:rsidRDefault="003808B6" w:rsidP="00935AF1">
            <w:pPr>
              <w:spacing w:before="20" w:after="20" w:line="260" w:lineRule="exact"/>
              <w:jc w:val="center"/>
              <w:rPr>
                <w:rFonts w:ascii="Times New Roman" w:eastAsia="Times New Roman" w:hAnsi="Times New Roman" w:cs="Times New Roman"/>
                <w:sz w:val="28"/>
                <w:szCs w:val="28"/>
              </w:rPr>
            </w:pPr>
            <w:r w:rsidRPr="00753B60">
              <w:rPr>
                <w:rFonts w:ascii="Times New Roman" w:eastAsia="Times New Roman" w:hAnsi="Times New Roman" w:cs="Times New Roman"/>
                <w:sz w:val="28"/>
                <w:szCs w:val="28"/>
              </w:rPr>
              <w:t>3.3</w:t>
            </w:r>
          </w:p>
        </w:tc>
        <w:tc>
          <w:tcPr>
            <w:tcW w:w="9215" w:type="dxa"/>
            <w:shd w:val="clear" w:color="auto" w:fill="auto"/>
          </w:tcPr>
          <w:p w:rsidR="003808B6" w:rsidRPr="00887B0C" w:rsidRDefault="003808B6" w:rsidP="003808B6">
            <w:pPr>
              <w:spacing w:after="0" w:line="240" w:lineRule="auto"/>
              <w:jc w:val="both"/>
              <w:rPr>
                <w:rFonts w:ascii="Times New Roman" w:hAnsi="Times New Roman" w:cs="Times New Roman"/>
                <w:sz w:val="28"/>
                <w:szCs w:val="28"/>
              </w:rPr>
            </w:pPr>
            <w:r w:rsidRPr="00887B0C">
              <w:rPr>
                <w:rFonts w:ascii="Times New Roman" w:hAnsi="Times New Roman" w:cs="Times New Roman"/>
                <w:sz w:val="28"/>
                <w:szCs w:val="28"/>
              </w:rPr>
              <w:t>Xử lý sau kiểm tra đạt hiệu quả.</w:t>
            </w:r>
          </w:p>
        </w:tc>
        <w:tc>
          <w:tcPr>
            <w:tcW w:w="850" w:type="dxa"/>
            <w:shd w:val="clear" w:color="auto" w:fill="auto"/>
          </w:tcPr>
          <w:p w:rsidR="003808B6" w:rsidRPr="00887B0C" w:rsidRDefault="003808B6" w:rsidP="00E122B8">
            <w:pPr>
              <w:spacing w:after="0" w:line="240" w:lineRule="auto"/>
              <w:jc w:val="center"/>
              <w:rPr>
                <w:rFonts w:ascii="Times New Roman" w:hAnsi="Times New Roman" w:cs="Times New Roman"/>
                <w:sz w:val="28"/>
                <w:szCs w:val="28"/>
              </w:rPr>
            </w:pPr>
            <w:r w:rsidRPr="00887B0C">
              <w:rPr>
                <w:rFonts w:ascii="Times New Roman" w:hAnsi="Times New Roman" w:cs="Times New Roman"/>
                <w:sz w:val="28"/>
                <w:szCs w:val="28"/>
              </w:rPr>
              <w:t>1,0</w:t>
            </w:r>
          </w:p>
        </w:tc>
      </w:tr>
      <w:tr w:rsidR="00E122B8" w:rsidRPr="00F41C53" w:rsidTr="00DC1BBD">
        <w:tc>
          <w:tcPr>
            <w:tcW w:w="567" w:type="dxa"/>
            <w:shd w:val="clear" w:color="auto" w:fill="auto"/>
          </w:tcPr>
          <w:p w:rsidR="00E122B8" w:rsidRPr="00753B60" w:rsidRDefault="00E122B8" w:rsidP="00935AF1">
            <w:pPr>
              <w:spacing w:before="20" w:after="20" w:line="260" w:lineRule="exact"/>
              <w:jc w:val="center"/>
              <w:rPr>
                <w:rFonts w:ascii="Times New Roman" w:eastAsia="Times New Roman" w:hAnsi="Times New Roman" w:cs="Times New Roman"/>
                <w:b/>
                <w:sz w:val="28"/>
                <w:szCs w:val="28"/>
              </w:rPr>
            </w:pPr>
            <w:r w:rsidRPr="00753B60">
              <w:rPr>
                <w:rFonts w:ascii="Times New Roman" w:eastAsia="Times New Roman" w:hAnsi="Times New Roman" w:cs="Times New Roman"/>
                <w:b/>
                <w:sz w:val="28"/>
                <w:szCs w:val="28"/>
              </w:rPr>
              <w:t>4</w:t>
            </w:r>
          </w:p>
        </w:tc>
        <w:tc>
          <w:tcPr>
            <w:tcW w:w="9215" w:type="dxa"/>
            <w:shd w:val="clear" w:color="auto" w:fill="auto"/>
          </w:tcPr>
          <w:p w:rsidR="00E122B8" w:rsidRPr="00887B0C" w:rsidRDefault="00E122B8" w:rsidP="000A6F8F">
            <w:pPr>
              <w:spacing w:after="0" w:line="240" w:lineRule="auto"/>
              <w:jc w:val="both"/>
              <w:rPr>
                <w:rFonts w:ascii="Times New Roman" w:hAnsi="Times New Roman" w:cs="Times New Roman"/>
                <w:sz w:val="28"/>
                <w:szCs w:val="28"/>
              </w:rPr>
            </w:pPr>
            <w:r w:rsidRPr="00887B0C">
              <w:rPr>
                <w:rFonts w:ascii="Times New Roman" w:hAnsi="Times New Roman" w:cs="Times New Roman"/>
                <w:sz w:val="28"/>
                <w:szCs w:val="28"/>
              </w:rPr>
              <w:t>Tổ chức tiếp dân, xử lý đơn thư, giải quyết khiếu nại, giải quyết tố cáo, phòng chống tham nhũng theo quy định không để phát sinh điểm nóng và nhiều đơn thư vượt cấp. Tổ chức tập huấn Luật phòng, chố</w:t>
            </w:r>
            <w:r w:rsidR="009841B2">
              <w:rPr>
                <w:rFonts w:ascii="Times New Roman" w:hAnsi="Times New Roman" w:cs="Times New Roman"/>
                <w:sz w:val="28"/>
                <w:szCs w:val="28"/>
              </w:rPr>
              <w:t>ng tham nhũng, t</w:t>
            </w:r>
            <w:r w:rsidRPr="00887B0C">
              <w:rPr>
                <w:rFonts w:ascii="Times New Roman" w:hAnsi="Times New Roman" w:cs="Times New Roman"/>
                <w:sz w:val="28"/>
                <w:szCs w:val="28"/>
              </w:rPr>
              <w:t xml:space="preserve">iếp công dân và xử lý đơn thư khiếu nại, tố cáo.  </w:t>
            </w:r>
          </w:p>
        </w:tc>
        <w:tc>
          <w:tcPr>
            <w:tcW w:w="850" w:type="dxa"/>
            <w:shd w:val="clear" w:color="auto" w:fill="auto"/>
          </w:tcPr>
          <w:p w:rsidR="00E122B8" w:rsidRPr="00887B0C" w:rsidRDefault="00E122B8" w:rsidP="00753B60">
            <w:pPr>
              <w:spacing w:after="0" w:line="240" w:lineRule="auto"/>
              <w:jc w:val="center"/>
              <w:rPr>
                <w:rFonts w:ascii="Times New Roman" w:hAnsi="Times New Roman" w:cs="Times New Roman"/>
                <w:b/>
                <w:sz w:val="28"/>
                <w:szCs w:val="28"/>
              </w:rPr>
            </w:pPr>
            <w:r w:rsidRPr="00887B0C">
              <w:rPr>
                <w:rFonts w:ascii="Times New Roman" w:hAnsi="Times New Roman" w:cs="Times New Roman"/>
                <w:b/>
                <w:sz w:val="28"/>
                <w:szCs w:val="28"/>
              </w:rPr>
              <w:t>2,0</w:t>
            </w:r>
          </w:p>
        </w:tc>
      </w:tr>
      <w:tr w:rsidR="00E122B8" w:rsidRPr="00F41C53" w:rsidTr="00DC1BBD">
        <w:tc>
          <w:tcPr>
            <w:tcW w:w="567" w:type="dxa"/>
            <w:shd w:val="clear" w:color="auto" w:fill="auto"/>
          </w:tcPr>
          <w:p w:rsidR="00E122B8" w:rsidRPr="00753B60" w:rsidRDefault="00E122B8" w:rsidP="00935AF1">
            <w:pPr>
              <w:spacing w:before="20" w:after="20" w:line="260" w:lineRule="exact"/>
              <w:jc w:val="center"/>
              <w:rPr>
                <w:rFonts w:ascii="Times New Roman" w:eastAsia="Times New Roman" w:hAnsi="Times New Roman" w:cs="Times New Roman"/>
                <w:sz w:val="28"/>
                <w:szCs w:val="28"/>
              </w:rPr>
            </w:pPr>
            <w:r w:rsidRPr="00753B60">
              <w:rPr>
                <w:rFonts w:ascii="Times New Roman" w:eastAsia="Times New Roman" w:hAnsi="Times New Roman" w:cs="Times New Roman"/>
                <w:sz w:val="28"/>
                <w:szCs w:val="28"/>
              </w:rPr>
              <w:t>4.1</w:t>
            </w:r>
          </w:p>
        </w:tc>
        <w:tc>
          <w:tcPr>
            <w:tcW w:w="9215" w:type="dxa"/>
            <w:shd w:val="clear" w:color="auto" w:fill="auto"/>
          </w:tcPr>
          <w:p w:rsidR="00E122B8" w:rsidRPr="00887B0C" w:rsidRDefault="00E122B8" w:rsidP="000A6F8F">
            <w:pPr>
              <w:spacing w:after="0" w:line="240" w:lineRule="auto"/>
              <w:jc w:val="both"/>
              <w:rPr>
                <w:rFonts w:ascii="Times New Roman" w:hAnsi="Times New Roman" w:cs="Times New Roman"/>
                <w:sz w:val="28"/>
                <w:szCs w:val="28"/>
              </w:rPr>
            </w:pPr>
            <w:r w:rsidRPr="00887B0C">
              <w:rPr>
                <w:rFonts w:ascii="Times New Roman" w:hAnsi="Times New Roman" w:cs="Times New Roman"/>
                <w:sz w:val="28"/>
                <w:szCs w:val="28"/>
              </w:rPr>
              <w:t xml:space="preserve">Tổ chức tiếp dân, xử lý đơn thư, giải quyết khiếu nại, giải quyết tố cáo, phòng chống tham nhũng theo quy định không để phát sinh điểm nóng và nhiều đơn thư vượt cấp. </w:t>
            </w:r>
          </w:p>
        </w:tc>
        <w:tc>
          <w:tcPr>
            <w:tcW w:w="850" w:type="dxa"/>
            <w:shd w:val="clear" w:color="auto" w:fill="auto"/>
          </w:tcPr>
          <w:p w:rsidR="00E122B8" w:rsidRPr="00887B0C" w:rsidRDefault="00E122B8" w:rsidP="00753B60">
            <w:pPr>
              <w:spacing w:after="0" w:line="240" w:lineRule="auto"/>
              <w:jc w:val="center"/>
              <w:rPr>
                <w:rFonts w:ascii="Times New Roman" w:hAnsi="Times New Roman" w:cs="Times New Roman"/>
                <w:sz w:val="28"/>
                <w:szCs w:val="28"/>
              </w:rPr>
            </w:pPr>
          </w:p>
          <w:p w:rsidR="00E122B8" w:rsidRPr="00887B0C" w:rsidRDefault="00E122B8" w:rsidP="00E122B8">
            <w:pPr>
              <w:spacing w:after="0" w:line="240" w:lineRule="auto"/>
              <w:jc w:val="center"/>
              <w:rPr>
                <w:rFonts w:ascii="Times New Roman" w:hAnsi="Times New Roman" w:cs="Times New Roman"/>
                <w:sz w:val="28"/>
                <w:szCs w:val="28"/>
              </w:rPr>
            </w:pPr>
            <w:r w:rsidRPr="00887B0C">
              <w:rPr>
                <w:rFonts w:ascii="Times New Roman" w:hAnsi="Times New Roman" w:cs="Times New Roman"/>
                <w:sz w:val="28"/>
                <w:szCs w:val="28"/>
              </w:rPr>
              <w:t>1,5</w:t>
            </w:r>
          </w:p>
        </w:tc>
      </w:tr>
      <w:tr w:rsidR="00E122B8" w:rsidRPr="00F41C53" w:rsidTr="00DC1BBD">
        <w:tc>
          <w:tcPr>
            <w:tcW w:w="567" w:type="dxa"/>
            <w:shd w:val="clear" w:color="auto" w:fill="auto"/>
          </w:tcPr>
          <w:p w:rsidR="00E122B8" w:rsidRPr="00753B60" w:rsidRDefault="00E122B8" w:rsidP="00935AF1">
            <w:pPr>
              <w:spacing w:before="20" w:after="20" w:line="260" w:lineRule="exact"/>
              <w:jc w:val="center"/>
              <w:rPr>
                <w:rFonts w:ascii="Times New Roman" w:eastAsia="Times New Roman" w:hAnsi="Times New Roman" w:cs="Times New Roman"/>
                <w:sz w:val="28"/>
                <w:szCs w:val="28"/>
              </w:rPr>
            </w:pPr>
            <w:r w:rsidRPr="00753B60">
              <w:rPr>
                <w:rFonts w:ascii="Times New Roman" w:eastAsia="Times New Roman" w:hAnsi="Times New Roman" w:cs="Times New Roman"/>
                <w:sz w:val="28"/>
                <w:szCs w:val="28"/>
              </w:rPr>
              <w:t>4.2</w:t>
            </w:r>
          </w:p>
        </w:tc>
        <w:tc>
          <w:tcPr>
            <w:tcW w:w="9215" w:type="dxa"/>
            <w:shd w:val="clear" w:color="auto" w:fill="auto"/>
          </w:tcPr>
          <w:p w:rsidR="00E122B8" w:rsidRPr="00887B0C" w:rsidRDefault="00E122B8" w:rsidP="000A6F8F">
            <w:pPr>
              <w:spacing w:after="0" w:line="240" w:lineRule="auto"/>
              <w:jc w:val="both"/>
              <w:rPr>
                <w:rFonts w:ascii="Times New Roman" w:hAnsi="Times New Roman" w:cs="Times New Roman"/>
                <w:sz w:val="28"/>
                <w:szCs w:val="28"/>
              </w:rPr>
            </w:pPr>
            <w:r w:rsidRPr="00887B0C">
              <w:rPr>
                <w:rFonts w:ascii="Times New Roman" w:hAnsi="Times New Roman" w:cs="Times New Roman"/>
                <w:sz w:val="28"/>
                <w:szCs w:val="28"/>
              </w:rPr>
              <w:t>Tổ chức tập huấn Luật phòng, chống tham nhũng, Tiếp công dân và xử lý đơn thư khiếu nại, tố cáo.</w:t>
            </w:r>
          </w:p>
        </w:tc>
        <w:tc>
          <w:tcPr>
            <w:tcW w:w="850" w:type="dxa"/>
            <w:shd w:val="clear" w:color="auto" w:fill="auto"/>
          </w:tcPr>
          <w:p w:rsidR="00E122B8" w:rsidRPr="00887B0C" w:rsidRDefault="00E122B8" w:rsidP="00753B60">
            <w:pPr>
              <w:spacing w:after="0" w:line="240" w:lineRule="auto"/>
              <w:jc w:val="center"/>
              <w:rPr>
                <w:rFonts w:ascii="Times New Roman" w:hAnsi="Times New Roman" w:cs="Times New Roman"/>
                <w:sz w:val="28"/>
                <w:szCs w:val="28"/>
              </w:rPr>
            </w:pPr>
          </w:p>
          <w:p w:rsidR="00E122B8" w:rsidRPr="00887B0C" w:rsidRDefault="00E122B8" w:rsidP="006C7738">
            <w:pPr>
              <w:spacing w:after="0" w:line="240" w:lineRule="auto"/>
              <w:jc w:val="center"/>
              <w:rPr>
                <w:rFonts w:ascii="Times New Roman" w:hAnsi="Times New Roman" w:cs="Times New Roman"/>
                <w:sz w:val="28"/>
                <w:szCs w:val="28"/>
              </w:rPr>
            </w:pPr>
            <w:r w:rsidRPr="00887B0C">
              <w:rPr>
                <w:rFonts w:ascii="Times New Roman" w:hAnsi="Times New Roman" w:cs="Times New Roman"/>
                <w:sz w:val="28"/>
                <w:szCs w:val="28"/>
              </w:rPr>
              <w:t>0</w:t>
            </w:r>
            <w:r w:rsidR="006C7738" w:rsidRPr="00887B0C">
              <w:rPr>
                <w:rFonts w:ascii="Times New Roman" w:hAnsi="Times New Roman" w:cs="Times New Roman"/>
                <w:sz w:val="28"/>
                <w:szCs w:val="28"/>
              </w:rPr>
              <w:t>,5</w:t>
            </w:r>
          </w:p>
        </w:tc>
      </w:tr>
      <w:tr w:rsidR="006C7738" w:rsidRPr="00F41C53" w:rsidTr="00DC1BBD">
        <w:tc>
          <w:tcPr>
            <w:tcW w:w="567" w:type="dxa"/>
            <w:shd w:val="clear" w:color="auto" w:fill="auto"/>
          </w:tcPr>
          <w:p w:rsidR="006C7738" w:rsidRPr="00753B60" w:rsidRDefault="006C7738" w:rsidP="00935AF1">
            <w:pPr>
              <w:spacing w:before="20" w:after="20" w:line="260" w:lineRule="exact"/>
              <w:jc w:val="center"/>
              <w:rPr>
                <w:rFonts w:ascii="Times New Roman" w:eastAsia="Times New Roman" w:hAnsi="Times New Roman" w:cs="Times New Roman"/>
                <w:b/>
                <w:sz w:val="28"/>
                <w:szCs w:val="28"/>
              </w:rPr>
            </w:pPr>
            <w:r w:rsidRPr="00753B60">
              <w:rPr>
                <w:rFonts w:ascii="Times New Roman" w:eastAsia="Times New Roman" w:hAnsi="Times New Roman" w:cs="Times New Roman"/>
                <w:b/>
                <w:sz w:val="28"/>
                <w:szCs w:val="28"/>
              </w:rPr>
              <w:t>5</w:t>
            </w:r>
          </w:p>
        </w:tc>
        <w:tc>
          <w:tcPr>
            <w:tcW w:w="9215" w:type="dxa"/>
            <w:shd w:val="clear" w:color="auto" w:fill="auto"/>
          </w:tcPr>
          <w:p w:rsidR="006C7738" w:rsidRPr="00887B0C" w:rsidRDefault="006C7738" w:rsidP="000A6F8F">
            <w:pPr>
              <w:spacing w:after="0" w:line="240" w:lineRule="auto"/>
              <w:jc w:val="both"/>
              <w:rPr>
                <w:rFonts w:ascii="Times New Roman" w:hAnsi="Times New Roman" w:cs="Times New Roman"/>
                <w:sz w:val="28"/>
                <w:szCs w:val="28"/>
              </w:rPr>
            </w:pPr>
            <w:r w:rsidRPr="00887B0C">
              <w:rPr>
                <w:rFonts w:ascii="Times New Roman" w:hAnsi="Times New Roman" w:cs="Times New Roman"/>
                <w:sz w:val="28"/>
                <w:szCs w:val="28"/>
              </w:rPr>
              <w:t xml:space="preserve">Hướng dẫn các cơ sở giáo dục thuộc thẩm quyền trong công tác kiểm tra nội bộ; phối hợp với thanh tra quận/huyện/thị xã và các đơn vị có liên quan trong công tác thanh tra, giải quyết khiếu nại, tố cáo, phòng chống tham nhũng; trong xử lý các vụ việc sai phạm, tiêu cực về giáo dục trên địa bàn. </w:t>
            </w:r>
          </w:p>
        </w:tc>
        <w:tc>
          <w:tcPr>
            <w:tcW w:w="850" w:type="dxa"/>
            <w:shd w:val="clear" w:color="auto" w:fill="auto"/>
          </w:tcPr>
          <w:p w:rsidR="006C7738" w:rsidRPr="00887B0C" w:rsidRDefault="006C7738" w:rsidP="00753B60">
            <w:pPr>
              <w:spacing w:after="0" w:line="240" w:lineRule="auto"/>
              <w:jc w:val="center"/>
              <w:rPr>
                <w:rFonts w:ascii="Times New Roman" w:hAnsi="Times New Roman" w:cs="Times New Roman"/>
                <w:b/>
                <w:sz w:val="28"/>
                <w:szCs w:val="28"/>
              </w:rPr>
            </w:pPr>
          </w:p>
          <w:p w:rsidR="006C7738" w:rsidRPr="00887B0C" w:rsidRDefault="006C7738" w:rsidP="00753B60">
            <w:pPr>
              <w:spacing w:after="0" w:line="240" w:lineRule="auto"/>
              <w:jc w:val="center"/>
              <w:rPr>
                <w:rFonts w:ascii="Times New Roman" w:hAnsi="Times New Roman" w:cs="Times New Roman"/>
                <w:b/>
                <w:sz w:val="28"/>
                <w:szCs w:val="28"/>
              </w:rPr>
            </w:pPr>
            <w:r w:rsidRPr="00887B0C">
              <w:rPr>
                <w:rFonts w:ascii="Times New Roman" w:hAnsi="Times New Roman" w:cs="Times New Roman"/>
                <w:b/>
                <w:sz w:val="28"/>
                <w:szCs w:val="28"/>
              </w:rPr>
              <w:t>1,0</w:t>
            </w:r>
          </w:p>
        </w:tc>
      </w:tr>
      <w:tr w:rsidR="006C7738" w:rsidRPr="00F41C53" w:rsidTr="00DC1BBD">
        <w:tc>
          <w:tcPr>
            <w:tcW w:w="567" w:type="dxa"/>
            <w:shd w:val="clear" w:color="auto" w:fill="auto"/>
          </w:tcPr>
          <w:p w:rsidR="006C7738" w:rsidRPr="00753B60" w:rsidRDefault="006C7738" w:rsidP="00935AF1">
            <w:pPr>
              <w:spacing w:before="20" w:after="20" w:line="260" w:lineRule="exact"/>
              <w:jc w:val="center"/>
              <w:rPr>
                <w:rFonts w:ascii="Times New Roman" w:eastAsia="Times New Roman" w:hAnsi="Times New Roman" w:cs="Times New Roman"/>
                <w:b/>
                <w:sz w:val="28"/>
                <w:szCs w:val="28"/>
              </w:rPr>
            </w:pPr>
            <w:r w:rsidRPr="00753B60">
              <w:rPr>
                <w:rFonts w:ascii="Times New Roman" w:eastAsia="Times New Roman" w:hAnsi="Times New Roman" w:cs="Times New Roman"/>
                <w:b/>
                <w:sz w:val="28"/>
                <w:szCs w:val="28"/>
              </w:rPr>
              <w:lastRenderedPageBreak/>
              <w:t>6</w:t>
            </w:r>
          </w:p>
        </w:tc>
        <w:tc>
          <w:tcPr>
            <w:tcW w:w="9215" w:type="dxa"/>
            <w:shd w:val="clear" w:color="auto" w:fill="auto"/>
          </w:tcPr>
          <w:p w:rsidR="006C7738" w:rsidRPr="00887B0C" w:rsidRDefault="006C7738" w:rsidP="000A6F8F">
            <w:pPr>
              <w:spacing w:after="0" w:line="240" w:lineRule="auto"/>
              <w:jc w:val="both"/>
              <w:rPr>
                <w:rFonts w:ascii="Times New Roman" w:hAnsi="Times New Roman" w:cs="Times New Roman"/>
                <w:sz w:val="28"/>
                <w:szCs w:val="28"/>
              </w:rPr>
            </w:pPr>
            <w:r w:rsidRPr="00887B0C">
              <w:rPr>
                <w:rFonts w:ascii="Times New Roman" w:hAnsi="Times New Roman" w:cs="Times New Roman"/>
                <w:sz w:val="28"/>
                <w:szCs w:val="28"/>
              </w:rPr>
              <w:t>Thực hiện chế độ báo cáo định kỳ, đột xuất theo quy định.</w:t>
            </w:r>
          </w:p>
        </w:tc>
        <w:tc>
          <w:tcPr>
            <w:tcW w:w="850" w:type="dxa"/>
            <w:shd w:val="clear" w:color="auto" w:fill="auto"/>
          </w:tcPr>
          <w:p w:rsidR="006C7738" w:rsidRPr="00887B0C" w:rsidRDefault="006C7738" w:rsidP="00753B60">
            <w:pPr>
              <w:spacing w:after="0" w:line="240" w:lineRule="auto"/>
              <w:jc w:val="center"/>
              <w:rPr>
                <w:rFonts w:ascii="Times New Roman" w:hAnsi="Times New Roman" w:cs="Times New Roman"/>
                <w:b/>
                <w:sz w:val="28"/>
                <w:szCs w:val="28"/>
              </w:rPr>
            </w:pPr>
            <w:r w:rsidRPr="00887B0C">
              <w:rPr>
                <w:rFonts w:ascii="Times New Roman" w:hAnsi="Times New Roman" w:cs="Times New Roman"/>
                <w:b/>
                <w:sz w:val="28"/>
                <w:szCs w:val="28"/>
              </w:rPr>
              <w:t>1,0</w:t>
            </w:r>
          </w:p>
        </w:tc>
      </w:tr>
      <w:tr w:rsidR="00022B5C" w:rsidRPr="00F41C53" w:rsidTr="00DC1BBD">
        <w:tc>
          <w:tcPr>
            <w:tcW w:w="567" w:type="dxa"/>
            <w:shd w:val="clear" w:color="auto" w:fill="auto"/>
          </w:tcPr>
          <w:p w:rsidR="00022B5C" w:rsidRPr="00753B60" w:rsidRDefault="00022B5C" w:rsidP="00935AF1">
            <w:pPr>
              <w:spacing w:before="20" w:after="20" w:line="260" w:lineRule="exact"/>
              <w:jc w:val="center"/>
              <w:rPr>
                <w:rFonts w:ascii="Times New Roman" w:eastAsia="Times New Roman" w:hAnsi="Times New Roman" w:cs="Times New Roman"/>
                <w:sz w:val="28"/>
                <w:szCs w:val="28"/>
              </w:rPr>
            </w:pPr>
          </w:p>
        </w:tc>
        <w:tc>
          <w:tcPr>
            <w:tcW w:w="9215" w:type="dxa"/>
            <w:shd w:val="clear" w:color="auto" w:fill="auto"/>
          </w:tcPr>
          <w:p w:rsidR="00022B5C" w:rsidRPr="00887B0C" w:rsidRDefault="00022B5C" w:rsidP="00887B0C">
            <w:pPr>
              <w:spacing w:before="20" w:after="20" w:line="260" w:lineRule="exact"/>
              <w:jc w:val="both"/>
              <w:rPr>
                <w:rFonts w:ascii="Times New Roman" w:eastAsia="Times New Roman" w:hAnsi="Times New Roman" w:cs="Times New Roman"/>
                <w:sz w:val="28"/>
                <w:szCs w:val="28"/>
              </w:rPr>
            </w:pPr>
            <w:r w:rsidRPr="00887B0C">
              <w:rPr>
                <w:rFonts w:ascii="Times New Roman" w:eastAsia="Times New Roman" w:hAnsi="Times New Roman" w:cs="Times New Roman"/>
                <w:sz w:val="28"/>
                <w:szCs w:val="28"/>
              </w:rPr>
              <w:t>Điểm trừ: Trừ 0,5 điểm theo mỗi tiêu chí nếu không thực hiện tốt.</w:t>
            </w:r>
          </w:p>
        </w:tc>
        <w:tc>
          <w:tcPr>
            <w:tcW w:w="850" w:type="dxa"/>
            <w:shd w:val="clear" w:color="auto" w:fill="auto"/>
          </w:tcPr>
          <w:p w:rsidR="00022B5C" w:rsidRPr="008C7B8C" w:rsidRDefault="00022B5C" w:rsidP="00753B60">
            <w:pPr>
              <w:spacing w:before="20" w:after="20" w:line="260" w:lineRule="exact"/>
              <w:jc w:val="center"/>
              <w:rPr>
                <w:rFonts w:ascii="Times New Roman" w:eastAsia="Times New Roman" w:hAnsi="Times New Roman" w:cs="Times New Roman"/>
                <w:color w:val="FF0000"/>
                <w:sz w:val="28"/>
                <w:szCs w:val="28"/>
              </w:rPr>
            </w:pPr>
          </w:p>
        </w:tc>
      </w:tr>
      <w:tr w:rsidR="00022B5C" w:rsidRPr="00F41C53" w:rsidTr="00DC1BBD">
        <w:tc>
          <w:tcPr>
            <w:tcW w:w="567" w:type="dxa"/>
            <w:shd w:val="clear" w:color="auto" w:fill="auto"/>
          </w:tcPr>
          <w:p w:rsidR="00022B5C" w:rsidRPr="003516D8" w:rsidRDefault="00022B5C" w:rsidP="008142CE">
            <w:pPr>
              <w:spacing w:before="120" w:after="120" w:line="240" w:lineRule="auto"/>
              <w:jc w:val="center"/>
              <w:rPr>
                <w:rFonts w:ascii="Times New Roman" w:eastAsia="Times New Roman" w:hAnsi="Times New Roman" w:cs="Times New Roman"/>
                <w:b/>
                <w:sz w:val="26"/>
                <w:szCs w:val="26"/>
              </w:rPr>
            </w:pPr>
          </w:p>
        </w:tc>
        <w:tc>
          <w:tcPr>
            <w:tcW w:w="9215" w:type="dxa"/>
            <w:shd w:val="clear" w:color="auto" w:fill="auto"/>
          </w:tcPr>
          <w:p w:rsidR="00022B5C" w:rsidRPr="00394DCA" w:rsidRDefault="00022B5C" w:rsidP="008142CE">
            <w:pPr>
              <w:spacing w:before="120" w:after="120" w:line="240" w:lineRule="auto"/>
              <w:jc w:val="both"/>
              <w:rPr>
                <w:rFonts w:ascii="Times New Roman" w:eastAsia="Times New Roman" w:hAnsi="Times New Roman" w:cs="Times New Roman"/>
                <w:b/>
                <w:sz w:val="28"/>
                <w:szCs w:val="28"/>
              </w:rPr>
            </w:pPr>
            <w:r w:rsidRPr="00394DCA">
              <w:rPr>
                <w:rFonts w:ascii="Times New Roman" w:hAnsi="Times New Roman" w:cs="Times New Roman"/>
                <w:b/>
                <w:sz w:val="28"/>
                <w:szCs w:val="28"/>
              </w:rPr>
              <w:t>VII</w:t>
            </w:r>
            <w:r w:rsidRPr="00394DCA">
              <w:rPr>
                <w:rFonts w:ascii="Times New Roman" w:eastAsia="Times New Roman" w:hAnsi="Times New Roman" w:cs="Times New Roman"/>
                <w:b/>
                <w:sz w:val="28"/>
                <w:szCs w:val="28"/>
              </w:rPr>
              <w:t xml:space="preserve">. </w:t>
            </w:r>
            <w:r w:rsidRPr="00394DCA">
              <w:rPr>
                <w:rFonts w:ascii="Times New Roman" w:hAnsi="Times New Roman" w:cs="Times New Roman"/>
                <w:b/>
                <w:bCs/>
                <w:spacing w:val="-2"/>
                <w:sz w:val="28"/>
                <w:szCs w:val="28"/>
                <w:lang w:val="es-BO"/>
              </w:rPr>
              <w:t>Công tác Pháp chế, cải cách hành chính</w:t>
            </w:r>
            <w:r w:rsidRPr="00394DCA">
              <w:rPr>
                <w:rFonts w:ascii="Times New Roman" w:hAnsi="Times New Roman" w:cs="Times New Roman"/>
                <w:b/>
                <w:sz w:val="28"/>
                <w:szCs w:val="28"/>
              </w:rPr>
              <w:t>:</w:t>
            </w:r>
          </w:p>
        </w:tc>
        <w:tc>
          <w:tcPr>
            <w:tcW w:w="850" w:type="dxa"/>
            <w:shd w:val="clear" w:color="auto" w:fill="auto"/>
          </w:tcPr>
          <w:p w:rsidR="00022B5C" w:rsidRPr="00394DCA" w:rsidRDefault="00022B5C" w:rsidP="008142CE">
            <w:pPr>
              <w:spacing w:before="120" w:after="120" w:line="240" w:lineRule="auto"/>
              <w:jc w:val="center"/>
              <w:rPr>
                <w:rFonts w:ascii="Times New Roman" w:eastAsia="Times New Roman" w:hAnsi="Times New Roman" w:cs="Times New Roman"/>
                <w:b/>
                <w:sz w:val="28"/>
                <w:szCs w:val="28"/>
              </w:rPr>
            </w:pPr>
            <w:r w:rsidRPr="00394DCA">
              <w:rPr>
                <w:rFonts w:ascii="Times New Roman" w:hAnsi="Times New Roman" w:cs="Times New Roman"/>
                <w:b/>
                <w:sz w:val="28"/>
                <w:szCs w:val="28"/>
              </w:rPr>
              <w:t>10</w:t>
            </w:r>
            <w:r w:rsidRPr="00394DCA">
              <w:rPr>
                <w:rFonts w:ascii="Times New Roman" w:eastAsia="Times New Roman" w:hAnsi="Times New Roman" w:cs="Times New Roman"/>
                <w:b/>
                <w:sz w:val="28"/>
                <w:szCs w:val="28"/>
              </w:rPr>
              <w:t>,0</w:t>
            </w:r>
          </w:p>
        </w:tc>
      </w:tr>
      <w:tr w:rsidR="001D5A9F" w:rsidRPr="00F41C53" w:rsidTr="00DC1BBD">
        <w:tc>
          <w:tcPr>
            <w:tcW w:w="567" w:type="dxa"/>
            <w:shd w:val="clear" w:color="auto" w:fill="auto"/>
          </w:tcPr>
          <w:p w:rsidR="001D5A9F" w:rsidRPr="00551523" w:rsidRDefault="001D5A9F" w:rsidP="00935AF1">
            <w:pPr>
              <w:spacing w:before="20" w:after="20" w:line="260" w:lineRule="exact"/>
              <w:jc w:val="center"/>
              <w:rPr>
                <w:rFonts w:ascii="Times New Roman" w:eastAsia="Times New Roman" w:hAnsi="Times New Roman" w:cs="Times New Roman"/>
                <w:sz w:val="28"/>
                <w:szCs w:val="28"/>
              </w:rPr>
            </w:pPr>
            <w:r w:rsidRPr="00551523">
              <w:rPr>
                <w:rFonts w:ascii="Times New Roman" w:eastAsia="Times New Roman" w:hAnsi="Times New Roman" w:cs="Times New Roman"/>
                <w:sz w:val="28"/>
                <w:szCs w:val="28"/>
              </w:rPr>
              <w:t>1</w:t>
            </w:r>
          </w:p>
        </w:tc>
        <w:tc>
          <w:tcPr>
            <w:tcW w:w="9215" w:type="dxa"/>
            <w:shd w:val="clear" w:color="auto" w:fill="auto"/>
          </w:tcPr>
          <w:p w:rsidR="001D5A9F" w:rsidRPr="006A6948" w:rsidRDefault="001D5A9F" w:rsidP="001D5A9F">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sz w:val="28"/>
                <w:szCs w:val="28"/>
              </w:rPr>
              <w:t>Có Quyết định phân công lãnh đạo phụ trách và cán bộ thực hiện công tác pháp chế, tuyên truyền phổ biến giáo dục pháp luậ</w:t>
            </w:r>
            <w:r w:rsidR="00216897">
              <w:rPr>
                <w:rFonts w:ascii="Times New Roman" w:hAnsi="Times New Roman" w:cs="Times New Roman"/>
                <w:sz w:val="28"/>
                <w:szCs w:val="28"/>
              </w:rPr>
              <w:t>t</w:t>
            </w:r>
            <w:r w:rsidR="00216897">
              <w:rPr>
                <w:rFonts w:ascii="Times New Roman" w:hAnsi="Times New Roman" w:cs="Times New Roman"/>
                <w:i/>
                <w:sz w:val="28"/>
                <w:szCs w:val="28"/>
              </w:rPr>
              <w:t>(</w:t>
            </w:r>
            <w:r w:rsidR="00956541">
              <w:rPr>
                <w:rFonts w:ascii="Times New Roman" w:hAnsi="Times New Roman" w:cs="Times New Roman"/>
                <w:i/>
                <w:sz w:val="28"/>
                <w:szCs w:val="28"/>
              </w:rPr>
              <w:t>c</w:t>
            </w:r>
            <w:r w:rsidRPr="006A6948">
              <w:rPr>
                <w:rFonts w:ascii="Times New Roman" w:hAnsi="Times New Roman" w:cs="Times New Roman"/>
                <w:i/>
                <w:sz w:val="28"/>
                <w:szCs w:val="28"/>
              </w:rPr>
              <w:t>ó Quyết định số, ngày tháng lưu tại đơn vị ).</w:t>
            </w:r>
            <w:r w:rsidRPr="006A6948">
              <w:rPr>
                <w:rFonts w:ascii="Times New Roman" w:hAnsi="Times New Roman" w:cs="Times New Roman"/>
                <w:sz w:val="28"/>
                <w:szCs w:val="28"/>
              </w:rPr>
              <w:t xml:space="preserve"> Tham gia đầy đủ các buổi tập huấn do Sở</w:t>
            </w:r>
            <w:r w:rsidR="00956541">
              <w:rPr>
                <w:rFonts w:ascii="Times New Roman" w:hAnsi="Times New Roman" w:cs="Times New Roman"/>
                <w:sz w:val="28"/>
                <w:szCs w:val="28"/>
              </w:rPr>
              <w:t xml:space="preserve"> GD</w:t>
            </w:r>
            <w:r w:rsidRPr="006A6948">
              <w:rPr>
                <w:rFonts w:ascii="Times New Roman" w:hAnsi="Times New Roman" w:cs="Times New Roman"/>
                <w:sz w:val="28"/>
                <w:szCs w:val="28"/>
              </w:rPr>
              <w:t>ĐT tổ chức.</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0,5</w:t>
            </w:r>
          </w:p>
        </w:tc>
      </w:tr>
      <w:tr w:rsidR="001D5A9F" w:rsidRPr="00F41C53" w:rsidTr="00DC1BBD">
        <w:tc>
          <w:tcPr>
            <w:tcW w:w="567" w:type="dxa"/>
            <w:shd w:val="clear" w:color="auto" w:fill="auto"/>
          </w:tcPr>
          <w:p w:rsidR="001D5A9F" w:rsidRPr="00551523" w:rsidRDefault="001D5A9F" w:rsidP="00935AF1">
            <w:pPr>
              <w:spacing w:before="20" w:after="20" w:line="2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215" w:type="dxa"/>
            <w:shd w:val="clear" w:color="auto" w:fill="auto"/>
          </w:tcPr>
          <w:p w:rsidR="001D5A9F" w:rsidRPr="006A6948" w:rsidRDefault="001D5A9F" w:rsidP="001D5A9F">
            <w:pPr>
              <w:spacing w:after="0" w:line="240" w:lineRule="auto"/>
              <w:rPr>
                <w:rFonts w:ascii="Times New Roman" w:eastAsia="Times New Roman" w:hAnsi="Times New Roman" w:cs="Times New Roman"/>
                <w:sz w:val="28"/>
                <w:szCs w:val="28"/>
                <w:lang w:val="en-AU"/>
              </w:rPr>
            </w:pPr>
            <w:r w:rsidRPr="006A6948">
              <w:rPr>
                <w:rFonts w:ascii="Times New Roman" w:hAnsi="Times New Roman" w:cs="Times New Roman"/>
                <w:sz w:val="28"/>
                <w:szCs w:val="28"/>
              </w:rPr>
              <w:t>-</w:t>
            </w:r>
            <w:r w:rsidR="00956541">
              <w:rPr>
                <w:rFonts w:ascii="Times New Roman" w:hAnsi="Times New Roman" w:cs="Times New Roman"/>
                <w:sz w:val="28"/>
                <w:szCs w:val="28"/>
              </w:rPr>
              <w:t xml:space="preserve"> </w:t>
            </w:r>
            <w:r w:rsidRPr="006A6948">
              <w:rPr>
                <w:rFonts w:ascii="Times New Roman" w:hAnsi="Times New Roman" w:cs="Times New Roman"/>
                <w:sz w:val="28"/>
                <w:szCs w:val="28"/>
              </w:rPr>
              <w:t>Tổ chức có hiệu quả các hoạt động ngoại khóa qua các trò chơi để học sinh nắm được luật an toàn giao thông, phòng chống ma túy, bạo lực học đường, quyền và bổn phận tr</w:t>
            </w:r>
            <w:r w:rsidR="00956541">
              <w:rPr>
                <w:rFonts w:ascii="Times New Roman" w:hAnsi="Times New Roman" w:cs="Times New Roman"/>
                <w:sz w:val="28"/>
                <w:szCs w:val="28"/>
              </w:rPr>
              <w:t>ẻ</w:t>
            </w:r>
            <w:r w:rsidRPr="006A6948">
              <w:rPr>
                <w:rFonts w:ascii="Times New Roman" w:hAnsi="Times New Roman" w:cs="Times New Roman"/>
                <w:sz w:val="28"/>
                <w:szCs w:val="28"/>
              </w:rPr>
              <w:t xml:space="preserve"> em theo Luật trẻ em.</w:t>
            </w:r>
          </w:p>
          <w:p w:rsidR="001D5A9F" w:rsidRPr="006A6948" w:rsidRDefault="001D5A9F" w:rsidP="00956541">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sz w:val="28"/>
                <w:szCs w:val="28"/>
              </w:rPr>
              <w:t>- Phối hợp với Sở</w:t>
            </w:r>
            <w:r w:rsidR="00956541">
              <w:rPr>
                <w:rFonts w:ascii="Times New Roman" w:hAnsi="Times New Roman" w:cs="Times New Roman"/>
                <w:sz w:val="28"/>
                <w:szCs w:val="28"/>
              </w:rPr>
              <w:t xml:space="preserve"> GD</w:t>
            </w:r>
            <w:r w:rsidRPr="006A6948">
              <w:rPr>
                <w:rFonts w:ascii="Times New Roman" w:hAnsi="Times New Roman" w:cs="Times New Roman"/>
                <w:sz w:val="28"/>
                <w:szCs w:val="28"/>
              </w:rPr>
              <w:t>ĐT, tuyên truyền có hiệu quả quyền và bổn phận trẻ em thông qua các tờ gấ</w:t>
            </w:r>
            <w:r w:rsidR="00956541">
              <w:rPr>
                <w:rFonts w:ascii="Times New Roman" w:hAnsi="Times New Roman" w:cs="Times New Roman"/>
                <w:sz w:val="28"/>
                <w:szCs w:val="28"/>
              </w:rPr>
              <w:t xml:space="preserve">p </w:t>
            </w:r>
            <w:r w:rsidR="00956541" w:rsidRPr="00956541">
              <w:rPr>
                <w:rFonts w:ascii="Times New Roman" w:hAnsi="Times New Roman" w:cs="Times New Roman"/>
                <w:i/>
                <w:sz w:val="28"/>
                <w:szCs w:val="28"/>
              </w:rPr>
              <w:t>(t</w:t>
            </w:r>
            <w:r w:rsidRPr="00956541">
              <w:rPr>
                <w:rFonts w:ascii="Times New Roman" w:hAnsi="Times New Roman" w:cs="Times New Roman"/>
                <w:i/>
                <w:sz w:val="28"/>
                <w:szCs w:val="28"/>
              </w:rPr>
              <w:t>heo Luật trẻ</w:t>
            </w:r>
            <w:r w:rsidR="00956541">
              <w:rPr>
                <w:rFonts w:ascii="Times New Roman" w:hAnsi="Times New Roman" w:cs="Times New Roman"/>
                <w:i/>
                <w:sz w:val="28"/>
                <w:szCs w:val="28"/>
              </w:rPr>
              <w:t xml:space="preserve"> em).</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0,5</w:t>
            </w:r>
          </w:p>
        </w:tc>
      </w:tr>
      <w:tr w:rsidR="001D5A9F" w:rsidRPr="00F41C53" w:rsidTr="00DC1BBD">
        <w:tc>
          <w:tcPr>
            <w:tcW w:w="567" w:type="dxa"/>
            <w:shd w:val="clear" w:color="auto" w:fill="auto"/>
          </w:tcPr>
          <w:p w:rsidR="001D5A9F" w:rsidRPr="00551523" w:rsidRDefault="001D5A9F" w:rsidP="00935AF1">
            <w:pPr>
              <w:spacing w:before="20" w:after="20" w:line="2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215" w:type="dxa"/>
            <w:shd w:val="clear" w:color="auto" w:fill="auto"/>
          </w:tcPr>
          <w:p w:rsidR="001D5A9F" w:rsidRPr="006A6948" w:rsidRDefault="001D5A9F" w:rsidP="00216897">
            <w:pPr>
              <w:spacing w:after="0" w:line="240" w:lineRule="auto"/>
              <w:rPr>
                <w:rFonts w:ascii="Times New Roman" w:eastAsia="Times New Roman" w:hAnsi="Times New Roman" w:cs="Times New Roman"/>
                <w:sz w:val="28"/>
                <w:szCs w:val="28"/>
                <w:lang w:val="en-AU"/>
              </w:rPr>
            </w:pPr>
            <w:r w:rsidRPr="006A6948">
              <w:rPr>
                <w:rFonts w:ascii="Times New Roman" w:hAnsi="Times New Roman" w:cs="Times New Roman"/>
                <w:sz w:val="28"/>
                <w:szCs w:val="28"/>
              </w:rPr>
              <w:t xml:space="preserve">Xây dựng và trình UBND cấp huyện ban hành kế hoạch “Nâng cao chất lượng công tác </w:t>
            </w:r>
            <w:r w:rsidR="00216897">
              <w:rPr>
                <w:rFonts w:ascii="Times New Roman" w:hAnsi="Times New Roman" w:cs="Times New Roman"/>
                <w:sz w:val="28"/>
                <w:szCs w:val="28"/>
              </w:rPr>
              <w:t>phổ biến giáo dục pháp luật</w:t>
            </w:r>
            <w:r w:rsidRPr="006A6948">
              <w:rPr>
                <w:rFonts w:ascii="Times New Roman" w:hAnsi="Times New Roman" w:cs="Times New Roman"/>
                <w:sz w:val="28"/>
                <w:szCs w:val="28"/>
              </w:rPr>
              <w:t xml:space="preserve"> trong nhà trường” đến năm 2021 và tổ chức thực hiện theo lộ trình.</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0,5</w:t>
            </w:r>
          </w:p>
        </w:tc>
      </w:tr>
      <w:tr w:rsidR="001D5A9F" w:rsidRPr="00F41C53" w:rsidTr="00DC1BBD">
        <w:tc>
          <w:tcPr>
            <w:tcW w:w="567" w:type="dxa"/>
            <w:shd w:val="clear" w:color="auto" w:fill="auto"/>
          </w:tcPr>
          <w:p w:rsidR="001D5A9F" w:rsidRPr="00551523" w:rsidRDefault="001D5A9F" w:rsidP="00935AF1">
            <w:pPr>
              <w:spacing w:before="20" w:after="20" w:line="2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215" w:type="dxa"/>
            <w:shd w:val="clear" w:color="auto" w:fill="auto"/>
          </w:tcPr>
          <w:p w:rsidR="001D5A9F" w:rsidRPr="006A6948" w:rsidRDefault="001D5A9F" w:rsidP="00393595">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color w:val="000000"/>
                <w:sz w:val="28"/>
                <w:szCs w:val="28"/>
              </w:rPr>
              <w:t>Tổ chức tự kiểm tra văn bản hành chính do thủ trưởng cơ quan ban hành. Kiểm tra các văn bản: Hướng dẫn, Thông báo, Kế hoạch, Quyết định... (Lưu ý: Thẩm quyền ban hành, thể thức văn bản, đối chiếu với Thông tư 01/2011/TT-BNV ngày 19/01/2011của Bộ Nội vụ hướng dẫn thể thức và kỹ thuật trình bày văn bản). Phát hiện những văn bản có dấu hiệu sai về thẩm quyền ban hành, về thức thức văn bản để kịp thời đề xuất với trưởng phòng thay thế hoặc điều chỉnh cho việc ban hành các văn bản tiế</w:t>
            </w:r>
            <w:r w:rsidR="00393595">
              <w:rPr>
                <w:rFonts w:ascii="Times New Roman" w:hAnsi="Times New Roman" w:cs="Times New Roman"/>
                <w:color w:val="000000"/>
                <w:sz w:val="28"/>
                <w:szCs w:val="28"/>
              </w:rPr>
              <w:t>p theo</w:t>
            </w:r>
            <w:r w:rsidRPr="006A6948">
              <w:rPr>
                <w:rFonts w:ascii="Times New Roman" w:hAnsi="Times New Roman" w:cs="Times New Roman"/>
                <w:color w:val="000000"/>
                <w:sz w:val="28"/>
                <w:szCs w:val="28"/>
              </w:rPr>
              <w:t xml:space="preserve"> (</w:t>
            </w:r>
            <w:r w:rsidR="00393595">
              <w:rPr>
                <w:rFonts w:ascii="Times New Roman" w:hAnsi="Times New Roman" w:cs="Times New Roman"/>
                <w:color w:val="000000"/>
                <w:sz w:val="28"/>
                <w:szCs w:val="28"/>
              </w:rPr>
              <w:t>c</w:t>
            </w:r>
            <w:r w:rsidRPr="006A6948">
              <w:rPr>
                <w:rFonts w:ascii="Times New Roman" w:hAnsi="Times New Roman" w:cs="Times New Roman"/>
                <w:i/>
                <w:color w:val="000000"/>
                <w:sz w:val="28"/>
                <w:szCs w:val="28"/>
              </w:rPr>
              <w:t>ó kết quả kiểm tra và danh mục các văn bản đã kiểm tra, xử lý, kiến nghị, đề xuất).</w:t>
            </w:r>
            <w:r w:rsidRPr="006A6948">
              <w:rPr>
                <w:rFonts w:ascii="Times New Roman" w:hAnsi="Times New Roman" w:cs="Times New Roman"/>
                <w:color w:val="000000"/>
                <w:sz w:val="28"/>
                <w:szCs w:val="28"/>
              </w:rPr>
              <w:t xml:space="preserve"> </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0,5</w:t>
            </w:r>
          </w:p>
        </w:tc>
      </w:tr>
      <w:tr w:rsidR="001D5A9F" w:rsidRPr="00F41C53" w:rsidTr="00DC1BBD">
        <w:tc>
          <w:tcPr>
            <w:tcW w:w="567" w:type="dxa"/>
            <w:shd w:val="clear" w:color="auto" w:fill="auto"/>
          </w:tcPr>
          <w:p w:rsidR="001D5A9F" w:rsidRPr="00551523" w:rsidRDefault="001D5A9F" w:rsidP="00935AF1">
            <w:pPr>
              <w:spacing w:before="20" w:after="20" w:line="2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9215" w:type="dxa"/>
            <w:shd w:val="clear" w:color="auto" w:fill="auto"/>
          </w:tcPr>
          <w:p w:rsidR="001D5A9F" w:rsidRPr="006A6948" w:rsidRDefault="001D5A9F" w:rsidP="001D5A9F">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color w:val="000000"/>
                <w:sz w:val="28"/>
                <w:szCs w:val="28"/>
              </w:rPr>
              <w:t>Thành lập Ban phổ biến giáo dục pháp luật của đơn vị</w:t>
            </w:r>
            <w:r w:rsidR="00393595">
              <w:rPr>
                <w:rFonts w:ascii="Times New Roman" w:hAnsi="Times New Roman" w:cs="Times New Roman"/>
                <w:color w:val="000000"/>
                <w:sz w:val="28"/>
                <w:szCs w:val="28"/>
              </w:rPr>
              <w:t xml:space="preserve"> </w:t>
            </w:r>
            <w:r w:rsidRPr="002048DA">
              <w:rPr>
                <w:rFonts w:ascii="Times New Roman" w:hAnsi="Times New Roman" w:cs="Times New Roman"/>
                <w:i/>
                <w:color w:val="000000"/>
                <w:sz w:val="28"/>
                <w:szCs w:val="28"/>
              </w:rPr>
              <w:t>(Quyết định số, ký hiệu, ngày, tháng, năm ban hành, trích yếu nội dung).</w:t>
            </w:r>
            <w:r w:rsidRPr="006A6948">
              <w:rPr>
                <w:rFonts w:ascii="Times New Roman" w:hAnsi="Times New Roman" w:cs="Times New Roman"/>
                <w:color w:val="000000"/>
                <w:sz w:val="28"/>
                <w:szCs w:val="28"/>
              </w:rPr>
              <w:t xml:space="preserve"> </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0,5</w:t>
            </w:r>
          </w:p>
        </w:tc>
      </w:tr>
      <w:tr w:rsidR="001D5A9F" w:rsidRPr="00F41C53" w:rsidTr="00DC1BBD">
        <w:tc>
          <w:tcPr>
            <w:tcW w:w="567" w:type="dxa"/>
            <w:shd w:val="clear" w:color="auto" w:fill="auto"/>
          </w:tcPr>
          <w:p w:rsidR="001D5A9F" w:rsidRPr="00551523" w:rsidRDefault="001D5A9F" w:rsidP="00935AF1">
            <w:pPr>
              <w:spacing w:before="20" w:after="20" w:line="2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215" w:type="dxa"/>
            <w:shd w:val="clear" w:color="auto" w:fill="auto"/>
          </w:tcPr>
          <w:p w:rsidR="001D5A9F" w:rsidRPr="006A6948" w:rsidRDefault="001D5A9F" w:rsidP="001D5A9F">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color w:val="000000"/>
                <w:sz w:val="28"/>
                <w:szCs w:val="28"/>
              </w:rPr>
              <w:t xml:space="preserve">Ban hành kế hoạch thực hiện công tác tuyên truyền phổ biến </w:t>
            </w:r>
            <w:r w:rsidR="006B565C">
              <w:rPr>
                <w:rFonts w:ascii="Times New Roman" w:hAnsi="Times New Roman" w:cs="Times New Roman"/>
                <w:sz w:val="28"/>
                <w:szCs w:val="28"/>
              </w:rPr>
              <w:t>giáo dục pháp luật</w:t>
            </w:r>
            <w:r w:rsidRPr="006A6948">
              <w:rPr>
                <w:rFonts w:ascii="Times New Roman" w:hAnsi="Times New Roman" w:cs="Times New Roman"/>
                <w:color w:val="000000"/>
                <w:sz w:val="28"/>
                <w:szCs w:val="28"/>
              </w:rPr>
              <w:t xml:space="preserve"> đến các cấp học, xác định các văn bản, nội dung cần tuyên truyền phù hợp với từng cấp học </w:t>
            </w:r>
            <w:r w:rsidRPr="00CE104E">
              <w:rPr>
                <w:rFonts w:ascii="Times New Roman" w:hAnsi="Times New Roman" w:cs="Times New Roman"/>
                <w:i/>
                <w:color w:val="000000"/>
                <w:sz w:val="28"/>
                <w:szCs w:val="28"/>
              </w:rPr>
              <w:t>(Kế hoạch số, ký hiệu, trích yếu nội dung kèm theo bản chụp).</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0,5</w:t>
            </w:r>
          </w:p>
        </w:tc>
      </w:tr>
      <w:tr w:rsidR="001D5A9F" w:rsidRPr="00F41C53" w:rsidTr="00DC1BBD">
        <w:tc>
          <w:tcPr>
            <w:tcW w:w="567" w:type="dxa"/>
            <w:shd w:val="clear" w:color="auto" w:fill="auto"/>
          </w:tcPr>
          <w:p w:rsidR="001D5A9F" w:rsidRPr="00551523" w:rsidRDefault="001D5A9F" w:rsidP="00935AF1">
            <w:pPr>
              <w:spacing w:before="20" w:after="20" w:line="2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9215" w:type="dxa"/>
            <w:shd w:val="clear" w:color="auto" w:fill="auto"/>
          </w:tcPr>
          <w:p w:rsidR="001D5A9F" w:rsidRPr="006A6948" w:rsidRDefault="001D5A9F" w:rsidP="001D5A9F">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color w:val="000000"/>
                <w:sz w:val="28"/>
                <w:szCs w:val="28"/>
              </w:rPr>
              <w:t>Có văn bản chỉ đạo cụ thể hóa cho các cấp học thực hiện nhiệm vụ</w:t>
            </w:r>
            <w:r w:rsidR="00393595">
              <w:rPr>
                <w:rFonts w:ascii="Times New Roman" w:hAnsi="Times New Roman" w:cs="Times New Roman"/>
                <w:color w:val="000000"/>
                <w:sz w:val="28"/>
                <w:szCs w:val="28"/>
              </w:rPr>
              <w:t xml:space="preserve"> “</w:t>
            </w:r>
            <w:r w:rsidRPr="006A6948">
              <w:rPr>
                <w:rFonts w:ascii="Times New Roman" w:hAnsi="Times New Roman" w:cs="Times New Roman"/>
                <w:color w:val="000000"/>
                <w:sz w:val="28"/>
                <w:szCs w:val="28"/>
              </w:rPr>
              <w:t>Năm kỷ cương hành chính 2017” và Bộ quy tắc ứng xử của Thành phố</w:t>
            </w:r>
            <w:r w:rsidR="001D3D82">
              <w:rPr>
                <w:rFonts w:ascii="Times New Roman" w:hAnsi="Times New Roman" w:cs="Times New Roman"/>
                <w:color w:val="000000"/>
                <w:sz w:val="28"/>
                <w:szCs w:val="28"/>
              </w:rPr>
              <w:t xml:space="preserve"> đã ban hành </w:t>
            </w:r>
            <w:r w:rsidRPr="00CE104E">
              <w:rPr>
                <w:rFonts w:ascii="Times New Roman" w:hAnsi="Times New Roman" w:cs="Times New Roman"/>
                <w:i/>
                <w:color w:val="000000"/>
                <w:sz w:val="28"/>
                <w:szCs w:val="28"/>
              </w:rPr>
              <w:t>(Công văn số, ký hiệu, trích yếu nội dung kèm theo bản chụp).</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0,5</w:t>
            </w:r>
          </w:p>
        </w:tc>
      </w:tr>
      <w:tr w:rsidR="001D5A9F" w:rsidRPr="00F41C53" w:rsidTr="00DC1BBD">
        <w:tc>
          <w:tcPr>
            <w:tcW w:w="567" w:type="dxa"/>
            <w:shd w:val="clear" w:color="auto" w:fill="auto"/>
          </w:tcPr>
          <w:p w:rsidR="001D5A9F" w:rsidRPr="00551523" w:rsidRDefault="001D5A9F" w:rsidP="00935AF1">
            <w:pPr>
              <w:spacing w:before="20" w:after="20" w:line="2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215" w:type="dxa"/>
            <w:shd w:val="clear" w:color="auto" w:fill="auto"/>
          </w:tcPr>
          <w:p w:rsidR="001D5A9F" w:rsidRPr="006A6948" w:rsidRDefault="001D5A9F" w:rsidP="00A21B77">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sz w:val="28"/>
                <w:szCs w:val="28"/>
              </w:rPr>
              <w:t xml:space="preserve">Chỉ đạo, hướng dẫn các đơn vị trường học, các cấp học tham gia </w:t>
            </w:r>
            <w:r w:rsidR="00A21B77">
              <w:rPr>
                <w:rFonts w:ascii="Times New Roman" w:hAnsi="Times New Roman" w:cs="Times New Roman"/>
                <w:sz w:val="28"/>
                <w:szCs w:val="28"/>
              </w:rPr>
              <w:t>t</w:t>
            </w:r>
            <w:r w:rsidRPr="006A6948">
              <w:rPr>
                <w:rFonts w:ascii="Times New Roman" w:hAnsi="Times New Roman" w:cs="Times New Roman"/>
                <w:sz w:val="28"/>
                <w:szCs w:val="28"/>
              </w:rPr>
              <w:t xml:space="preserve">ìm hiểu Bộ luật Hình sự 2015, luật Phòng cháy chữa cháy, an toàn thực phẩm… </w:t>
            </w:r>
            <w:r w:rsidR="00B44B6C">
              <w:rPr>
                <w:rFonts w:ascii="Times New Roman" w:hAnsi="Times New Roman" w:cs="Times New Roman"/>
                <w:sz w:val="28"/>
                <w:szCs w:val="28"/>
              </w:rPr>
              <w:t xml:space="preserve">đạt kết quả tốt </w:t>
            </w:r>
            <w:r w:rsidRPr="006A6948">
              <w:rPr>
                <w:rFonts w:ascii="Times New Roman" w:hAnsi="Times New Roman" w:cs="Times New Roman"/>
                <w:i/>
                <w:sz w:val="28"/>
                <w:szCs w:val="28"/>
              </w:rPr>
              <w:t>(Công văn số, ký hiệu, trích yếu nội dung kèm theo).</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0,5</w:t>
            </w:r>
          </w:p>
        </w:tc>
      </w:tr>
      <w:tr w:rsidR="001D5A9F" w:rsidRPr="00F41C53" w:rsidTr="00DC1BBD">
        <w:tc>
          <w:tcPr>
            <w:tcW w:w="567" w:type="dxa"/>
            <w:shd w:val="clear" w:color="auto" w:fill="auto"/>
          </w:tcPr>
          <w:p w:rsidR="001D5A9F" w:rsidRPr="00551523" w:rsidRDefault="001D5A9F" w:rsidP="00935AF1">
            <w:pPr>
              <w:spacing w:before="20" w:after="20" w:line="2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9215" w:type="dxa"/>
            <w:shd w:val="clear" w:color="auto" w:fill="auto"/>
          </w:tcPr>
          <w:p w:rsidR="001D5A9F" w:rsidRPr="006A6948" w:rsidRDefault="001D5A9F" w:rsidP="001D5A9F">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color w:val="000000"/>
                <w:sz w:val="28"/>
                <w:szCs w:val="28"/>
              </w:rPr>
              <w:t>Có Công văn hoặc Kế hoạch chỉ đạo điểm tổ chức “Ngày pháp luật” trên địa bàn và chỉ đạo 100% các đơn vị tổ chức thực hiệ</w:t>
            </w:r>
            <w:r w:rsidR="006B565C">
              <w:rPr>
                <w:rFonts w:ascii="Times New Roman" w:hAnsi="Times New Roman" w:cs="Times New Roman"/>
                <w:color w:val="000000"/>
                <w:sz w:val="28"/>
                <w:szCs w:val="28"/>
              </w:rPr>
              <w:t xml:space="preserve">n </w:t>
            </w:r>
            <w:r w:rsidRPr="00CE104E">
              <w:rPr>
                <w:rFonts w:ascii="Times New Roman" w:hAnsi="Times New Roman" w:cs="Times New Roman"/>
                <w:i/>
                <w:color w:val="000000"/>
                <w:sz w:val="28"/>
                <w:szCs w:val="28"/>
              </w:rPr>
              <w:t>(Có văn bản gửi kèm làm minh chứng).</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0,5</w:t>
            </w:r>
          </w:p>
        </w:tc>
      </w:tr>
      <w:tr w:rsidR="001D5A9F" w:rsidRPr="00F41C53" w:rsidTr="00DC1BBD">
        <w:tc>
          <w:tcPr>
            <w:tcW w:w="567" w:type="dxa"/>
            <w:shd w:val="clear" w:color="auto" w:fill="auto"/>
          </w:tcPr>
          <w:p w:rsidR="001D5A9F" w:rsidRPr="00551523" w:rsidRDefault="001D5A9F" w:rsidP="00935AF1">
            <w:pPr>
              <w:spacing w:before="20" w:after="20" w:line="2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215" w:type="dxa"/>
            <w:shd w:val="clear" w:color="auto" w:fill="auto"/>
          </w:tcPr>
          <w:p w:rsidR="001D5A9F" w:rsidRPr="006A6948" w:rsidRDefault="001D5A9F" w:rsidP="001D5A9F">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color w:val="000000"/>
                <w:sz w:val="28"/>
                <w:szCs w:val="28"/>
              </w:rPr>
              <w:t xml:space="preserve">Tập huấn cho cán bộ làm công tác </w:t>
            </w:r>
            <w:r w:rsidR="006B565C">
              <w:rPr>
                <w:rFonts w:ascii="Times New Roman" w:hAnsi="Times New Roman" w:cs="Times New Roman"/>
                <w:sz w:val="28"/>
                <w:szCs w:val="28"/>
              </w:rPr>
              <w:t>giáo dục pháp luật</w:t>
            </w:r>
            <w:r w:rsidRPr="006A6948">
              <w:rPr>
                <w:rFonts w:ascii="Times New Roman" w:hAnsi="Times New Roman" w:cs="Times New Roman"/>
                <w:color w:val="000000"/>
                <w:sz w:val="28"/>
                <w:szCs w:val="28"/>
              </w:rPr>
              <w:t xml:space="preserve"> các đơn vị trường  MN, TH, THCS về kỹ năng phổ biến </w:t>
            </w:r>
            <w:r w:rsidR="006B565C">
              <w:rPr>
                <w:rFonts w:ascii="Times New Roman" w:hAnsi="Times New Roman" w:cs="Times New Roman"/>
                <w:sz w:val="28"/>
                <w:szCs w:val="28"/>
              </w:rPr>
              <w:t>giáo dục pháp luật</w:t>
            </w:r>
            <w:r w:rsidRPr="006A6948">
              <w:rPr>
                <w:rFonts w:ascii="Times New Roman" w:hAnsi="Times New Roman" w:cs="Times New Roman"/>
                <w:color w:val="000000"/>
                <w:sz w:val="28"/>
                <w:szCs w:val="28"/>
              </w:rPr>
              <w:t xml:space="preserve"> </w:t>
            </w:r>
            <w:r w:rsidRPr="006A6948">
              <w:rPr>
                <w:rFonts w:ascii="Times New Roman" w:hAnsi="Times New Roman" w:cs="Times New Roman"/>
                <w:i/>
                <w:color w:val="000000"/>
                <w:sz w:val="28"/>
                <w:szCs w:val="28"/>
              </w:rPr>
              <w:t>(số lần, nội dung tập huấn, số đơn vị tham gia, số người tham gia...có hồ sơ văn bản lưu tại đơn vị</w:t>
            </w:r>
            <w:r w:rsidRPr="006A6948">
              <w:rPr>
                <w:rFonts w:ascii="Times New Roman" w:hAnsi="Times New Roman" w:cs="Times New Roman"/>
                <w:color w:val="000000"/>
                <w:sz w:val="28"/>
                <w:szCs w:val="28"/>
              </w:rPr>
              <w:t>).</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0,5</w:t>
            </w:r>
          </w:p>
        </w:tc>
      </w:tr>
      <w:tr w:rsidR="001D5A9F" w:rsidRPr="00F41C53" w:rsidTr="00DC1BBD">
        <w:tc>
          <w:tcPr>
            <w:tcW w:w="567" w:type="dxa"/>
            <w:shd w:val="clear" w:color="auto" w:fill="auto"/>
          </w:tcPr>
          <w:p w:rsidR="001D5A9F" w:rsidRPr="004C0E50" w:rsidRDefault="001D5A9F" w:rsidP="00551523">
            <w:pPr>
              <w:spacing w:after="0" w:line="240" w:lineRule="auto"/>
              <w:jc w:val="center"/>
              <w:rPr>
                <w:rFonts w:ascii="Times New Roman" w:eastAsia="Times New Roman" w:hAnsi="Times New Roman" w:cs="Times New Roman"/>
                <w:sz w:val="28"/>
                <w:szCs w:val="28"/>
              </w:rPr>
            </w:pPr>
            <w:r w:rsidRPr="004C0E50">
              <w:rPr>
                <w:rFonts w:ascii="Times New Roman" w:eastAsia="Times New Roman" w:hAnsi="Times New Roman" w:cs="Times New Roman"/>
                <w:sz w:val="28"/>
                <w:szCs w:val="28"/>
              </w:rPr>
              <w:t>11</w:t>
            </w:r>
          </w:p>
        </w:tc>
        <w:tc>
          <w:tcPr>
            <w:tcW w:w="9215" w:type="dxa"/>
            <w:shd w:val="clear" w:color="auto" w:fill="auto"/>
          </w:tcPr>
          <w:p w:rsidR="001D5A9F" w:rsidRPr="006A6948" w:rsidRDefault="001D5A9F" w:rsidP="001D5A9F">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color w:val="000000"/>
                <w:sz w:val="28"/>
                <w:szCs w:val="28"/>
              </w:rPr>
              <w:t>Tổ chức kiểm tra công tác tuyên truyền phổ biến, giáo dục pháp luật của các cơ sở giáo dục thuộc quyền quả</w:t>
            </w:r>
            <w:r w:rsidR="006B565C">
              <w:rPr>
                <w:rFonts w:ascii="Times New Roman" w:hAnsi="Times New Roman" w:cs="Times New Roman"/>
                <w:color w:val="000000"/>
                <w:sz w:val="28"/>
                <w:szCs w:val="28"/>
              </w:rPr>
              <w:t>n lý</w:t>
            </w:r>
            <w:r w:rsidRPr="006A6948">
              <w:rPr>
                <w:rFonts w:ascii="Times New Roman" w:hAnsi="Times New Roman" w:cs="Times New Roman"/>
                <w:color w:val="000000"/>
                <w:sz w:val="28"/>
                <w:szCs w:val="28"/>
              </w:rPr>
              <w:t xml:space="preserve"> </w:t>
            </w:r>
            <w:r w:rsidRPr="00481411">
              <w:rPr>
                <w:rFonts w:ascii="Times New Roman" w:hAnsi="Times New Roman" w:cs="Times New Roman"/>
                <w:i/>
                <w:color w:val="000000"/>
                <w:sz w:val="28"/>
                <w:szCs w:val="28"/>
              </w:rPr>
              <w:t>(số lần, nội dung kiểm tra, số đơn vị được kiểm tra, cấp học, kết quả xếp loại. Có hồ sơ văn bản lưu tại đơn vị và gửi biên bản kiểm tra kèm theo).</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0,5</w:t>
            </w:r>
          </w:p>
        </w:tc>
      </w:tr>
      <w:tr w:rsidR="001D5A9F" w:rsidRPr="00F41C53" w:rsidTr="00DC1BBD">
        <w:tc>
          <w:tcPr>
            <w:tcW w:w="567" w:type="dxa"/>
            <w:shd w:val="clear" w:color="auto" w:fill="auto"/>
          </w:tcPr>
          <w:p w:rsidR="001D5A9F" w:rsidRPr="004C0E50" w:rsidRDefault="001D5A9F" w:rsidP="00551523">
            <w:pPr>
              <w:spacing w:after="0" w:line="240" w:lineRule="auto"/>
              <w:jc w:val="center"/>
              <w:rPr>
                <w:rFonts w:ascii="Times New Roman" w:eastAsia="Times New Roman" w:hAnsi="Times New Roman" w:cs="Times New Roman"/>
                <w:sz w:val="28"/>
                <w:szCs w:val="28"/>
              </w:rPr>
            </w:pPr>
            <w:r w:rsidRPr="004C0E50">
              <w:rPr>
                <w:rFonts w:ascii="Times New Roman" w:eastAsia="Times New Roman" w:hAnsi="Times New Roman" w:cs="Times New Roman"/>
                <w:sz w:val="28"/>
                <w:szCs w:val="28"/>
              </w:rPr>
              <w:t>12</w:t>
            </w:r>
          </w:p>
        </w:tc>
        <w:tc>
          <w:tcPr>
            <w:tcW w:w="9215" w:type="dxa"/>
            <w:shd w:val="clear" w:color="auto" w:fill="auto"/>
          </w:tcPr>
          <w:p w:rsidR="001D5A9F" w:rsidRPr="006A6948" w:rsidRDefault="001D5A9F" w:rsidP="001D5A9F">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sz w:val="28"/>
                <w:szCs w:val="28"/>
              </w:rPr>
              <w:t xml:space="preserve">Có mô hình mới, cách làm mới sáng tạo, linh hoạt  trong tổ chức và thực hiện </w:t>
            </w:r>
            <w:r w:rsidRPr="006A6948">
              <w:rPr>
                <w:rFonts w:ascii="Times New Roman" w:hAnsi="Times New Roman" w:cs="Times New Roman"/>
                <w:sz w:val="28"/>
                <w:szCs w:val="28"/>
              </w:rPr>
              <w:lastRenderedPageBreak/>
              <w:t xml:space="preserve">công tác tuyên truyền phổ biến </w:t>
            </w:r>
            <w:r w:rsidR="003079CD">
              <w:rPr>
                <w:rFonts w:ascii="Times New Roman" w:hAnsi="Times New Roman" w:cs="Times New Roman"/>
                <w:sz w:val="28"/>
                <w:szCs w:val="28"/>
              </w:rPr>
              <w:t>giáo dục pháp luật</w:t>
            </w:r>
            <w:r w:rsidRPr="006A6948">
              <w:rPr>
                <w:rFonts w:ascii="Times New Roman" w:hAnsi="Times New Roman" w:cs="Times New Roman"/>
                <w:sz w:val="28"/>
                <w:szCs w:val="28"/>
              </w:rPr>
              <w:t xml:space="preserve"> trong cán bộ, giáo viên hoặc học sinh đạt hiệu quả</w:t>
            </w:r>
            <w:r w:rsidR="00A21B77">
              <w:rPr>
                <w:rFonts w:ascii="Times New Roman" w:hAnsi="Times New Roman" w:cs="Times New Roman"/>
                <w:sz w:val="28"/>
                <w:szCs w:val="28"/>
              </w:rPr>
              <w:t xml:space="preserve"> cao </w:t>
            </w:r>
            <w:r w:rsidR="00481411" w:rsidRPr="00481411">
              <w:rPr>
                <w:rFonts w:ascii="Times New Roman" w:hAnsi="Times New Roman" w:cs="Times New Roman"/>
                <w:i/>
                <w:sz w:val="28"/>
                <w:szCs w:val="28"/>
              </w:rPr>
              <w:t>(</w:t>
            </w:r>
            <w:r w:rsidRPr="006A6948">
              <w:rPr>
                <w:rFonts w:ascii="Times New Roman" w:hAnsi="Times New Roman" w:cs="Times New Roman"/>
                <w:i/>
                <w:sz w:val="28"/>
                <w:szCs w:val="28"/>
              </w:rPr>
              <w:t>Có minh chứng mô hình hoạt động và hiệu quả kèm theo</w:t>
            </w:r>
            <w:r w:rsidR="00481411">
              <w:rPr>
                <w:rFonts w:ascii="Times New Roman" w:hAnsi="Times New Roman" w:cs="Times New Roman"/>
                <w:i/>
                <w:sz w:val="28"/>
                <w:szCs w:val="28"/>
              </w:rPr>
              <w:t>)</w:t>
            </w:r>
            <w:r w:rsidRPr="006A6948">
              <w:rPr>
                <w:rFonts w:ascii="Times New Roman" w:hAnsi="Times New Roman" w:cs="Times New Roman"/>
                <w:sz w:val="28"/>
                <w:szCs w:val="28"/>
              </w:rPr>
              <w:t>.</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lastRenderedPageBreak/>
              <w:t>0,5</w:t>
            </w:r>
          </w:p>
        </w:tc>
      </w:tr>
      <w:tr w:rsidR="001D5A9F" w:rsidRPr="00F41C53" w:rsidTr="00DC1BBD">
        <w:tc>
          <w:tcPr>
            <w:tcW w:w="567" w:type="dxa"/>
            <w:shd w:val="clear" w:color="auto" w:fill="auto"/>
          </w:tcPr>
          <w:p w:rsidR="001D5A9F" w:rsidRPr="004C0E50" w:rsidRDefault="001D5A9F" w:rsidP="00551523">
            <w:pPr>
              <w:spacing w:after="0" w:line="240" w:lineRule="auto"/>
              <w:jc w:val="center"/>
              <w:rPr>
                <w:rFonts w:ascii="Times New Roman" w:eastAsia="Times New Roman" w:hAnsi="Times New Roman" w:cs="Times New Roman"/>
                <w:sz w:val="28"/>
                <w:szCs w:val="28"/>
              </w:rPr>
            </w:pPr>
            <w:r w:rsidRPr="004C0E50">
              <w:rPr>
                <w:rFonts w:ascii="Times New Roman" w:eastAsia="Times New Roman" w:hAnsi="Times New Roman" w:cs="Times New Roman"/>
                <w:sz w:val="28"/>
                <w:szCs w:val="28"/>
              </w:rPr>
              <w:lastRenderedPageBreak/>
              <w:t>13</w:t>
            </w:r>
          </w:p>
        </w:tc>
        <w:tc>
          <w:tcPr>
            <w:tcW w:w="9215" w:type="dxa"/>
            <w:shd w:val="clear" w:color="auto" w:fill="auto"/>
          </w:tcPr>
          <w:p w:rsidR="001D5A9F" w:rsidRPr="006A6948" w:rsidRDefault="001D5A9F" w:rsidP="001D5A9F">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color w:val="000000"/>
                <w:sz w:val="28"/>
                <w:szCs w:val="28"/>
              </w:rPr>
              <w:t>Không có vụ việc của cán bộ, giáo viên, nhân viên, học sinh trên địa bàn quản lý vi phạm pháp luật.</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1,0</w:t>
            </w:r>
          </w:p>
        </w:tc>
      </w:tr>
      <w:tr w:rsidR="001D5A9F" w:rsidRPr="00F41C53" w:rsidTr="00DC1BBD">
        <w:tc>
          <w:tcPr>
            <w:tcW w:w="567" w:type="dxa"/>
            <w:shd w:val="clear" w:color="auto" w:fill="auto"/>
          </w:tcPr>
          <w:p w:rsidR="001D5A9F" w:rsidRPr="004C0E50" w:rsidRDefault="001D5A9F" w:rsidP="00551523">
            <w:pPr>
              <w:spacing w:after="0" w:line="240" w:lineRule="auto"/>
              <w:jc w:val="center"/>
              <w:rPr>
                <w:rFonts w:ascii="Times New Roman" w:eastAsia="Times New Roman" w:hAnsi="Times New Roman" w:cs="Times New Roman"/>
                <w:sz w:val="28"/>
                <w:szCs w:val="28"/>
              </w:rPr>
            </w:pPr>
            <w:r w:rsidRPr="004C0E50">
              <w:rPr>
                <w:rFonts w:ascii="Times New Roman" w:eastAsia="Times New Roman" w:hAnsi="Times New Roman" w:cs="Times New Roman"/>
                <w:sz w:val="28"/>
                <w:szCs w:val="28"/>
              </w:rPr>
              <w:t>14</w:t>
            </w:r>
          </w:p>
        </w:tc>
        <w:tc>
          <w:tcPr>
            <w:tcW w:w="9215" w:type="dxa"/>
            <w:shd w:val="clear" w:color="auto" w:fill="auto"/>
          </w:tcPr>
          <w:p w:rsidR="001D5A9F" w:rsidRPr="006A6948" w:rsidRDefault="001D5A9F" w:rsidP="00EC0ECD">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color w:val="000000"/>
                <w:sz w:val="28"/>
                <w:szCs w:val="28"/>
              </w:rPr>
              <w:t xml:space="preserve">Phân công cán bộ đầu mối tiếp nhận hồ sơ hành chính từ Bộ phận một cửa </w:t>
            </w:r>
            <w:r w:rsidR="00EC0ECD">
              <w:rPr>
                <w:rFonts w:ascii="Times New Roman" w:hAnsi="Times New Roman" w:cs="Times New Roman"/>
                <w:color w:val="000000"/>
                <w:sz w:val="28"/>
                <w:szCs w:val="28"/>
              </w:rPr>
              <w:t>văn phòng</w:t>
            </w:r>
            <w:r w:rsidRPr="006A6948">
              <w:rPr>
                <w:rFonts w:ascii="Times New Roman" w:hAnsi="Times New Roman" w:cs="Times New Roman"/>
                <w:color w:val="000000"/>
                <w:sz w:val="28"/>
                <w:szCs w:val="28"/>
              </w:rPr>
              <w:t xml:space="preserve"> UBND quận, huyện và chuyển các bộ phận chức năng củ</w:t>
            </w:r>
            <w:r w:rsidR="00EC0ECD">
              <w:rPr>
                <w:rFonts w:ascii="Times New Roman" w:hAnsi="Times New Roman" w:cs="Times New Roman"/>
                <w:color w:val="000000"/>
                <w:sz w:val="28"/>
                <w:szCs w:val="28"/>
              </w:rPr>
              <w:t>a p</w:t>
            </w:r>
            <w:r w:rsidRPr="006A6948">
              <w:rPr>
                <w:rFonts w:ascii="Times New Roman" w:hAnsi="Times New Roman" w:cs="Times New Roman"/>
                <w:color w:val="000000"/>
                <w:sz w:val="28"/>
                <w:szCs w:val="28"/>
              </w:rPr>
              <w:t>hòng giải quyết đúng theo cơ chế một cử</w:t>
            </w:r>
            <w:r w:rsidR="00EC0ECD">
              <w:rPr>
                <w:rFonts w:ascii="Times New Roman" w:hAnsi="Times New Roman" w:cs="Times New Roman"/>
                <w:color w:val="000000"/>
                <w:sz w:val="28"/>
                <w:szCs w:val="28"/>
              </w:rPr>
              <w:t>a</w:t>
            </w:r>
            <w:r w:rsidRPr="006A6948">
              <w:rPr>
                <w:rFonts w:ascii="Times New Roman" w:hAnsi="Times New Roman" w:cs="Times New Roman"/>
                <w:color w:val="000000"/>
                <w:sz w:val="28"/>
                <w:szCs w:val="28"/>
              </w:rPr>
              <w:t xml:space="preserve"> </w:t>
            </w:r>
            <w:r w:rsidRPr="006A6948">
              <w:rPr>
                <w:rFonts w:ascii="Times New Roman" w:hAnsi="Times New Roman" w:cs="Times New Roman"/>
                <w:i/>
                <w:color w:val="000000"/>
                <w:sz w:val="28"/>
                <w:szCs w:val="28"/>
              </w:rPr>
              <w:t>(Quyết định số, ngày, tháng, năm về  phân công cán bộ  tiếp nhận và trả kết quả ).</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0,5</w:t>
            </w:r>
          </w:p>
        </w:tc>
      </w:tr>
      <w:tr w:rsidR="001D5A9F" w:rsidRPr="00F41C53" w:rsidTr="00DC1BBD">
        <w:tc>
          <w:tcPr>
            <w:tcW w:w="567" w:type="dxa"/>
            <w:shd w:val="clear" w:color="auto" w:fill="auto"/>
          </w:tcPr>
          <w:p w:rsidR="001D5A9F" w:rsidRPr="004C0E50" w:rsidRDefault="001D5A9F" w:rsidP="00551523">
            <w:pPr>
              <w:spacing w:after="0" w:line="240" w:lineRule="auto"/>
              <w:jc w:val="center"/>
              <w:rPr>
                <w:rFonts w:ascii="Times New Roman" w:eastAsia="Times New Roman" w:hAnsi="Times New Roman" w:cs="Times New Roman"/>
                <w:sz w:val="28"/>
                <w:szCs w:val="28"/>
              </w:rPr>
            </w:pPr>
            <w:r w:rsidRPr="004C0E50">
              <w:rPr>
                <w:rFonts w:ascii="Times New Roman" w:eastAsia="Times New Roman" w:hAnsi="Times New Roman" w:cs="Times New Roman"/>
                <w:sz w:val="28"/>
                <w:szCs w:val="28"/>
              </w:rPr>
              <w:t>15</w:t>
            </w:r>
          </w:p>
        </w:tc>
        <w:tc>
          <w:tcPr>
            <w:tcW w:w="9215" w:type="dxa"/>
            <w:shd w:val="clear" w:color="auto" w:fill="auto"/>
          </w:tcPr>
          <w:p w:rsidR="001D5A9F" w:rsidRPr="006A6948" w:rsidRDefault="001D5A9F" w:rsidP="001D5A9F">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sz w:val="28"/>
                <w:szCs w:val="28"/>
              </w:rPr>
              <w:t xml:space="preserve">Quy trình giải quyết các </w:t>
            </w:r>
            <w:r w:rsidR="003079CD">
              <w:rPr>
                <w:rFonts w:ascii="Times New Roman" w:hAnsi="Times New Roman" w:cs="Times New Roman"/>
                <w:sz w:val="28"/>
                <w:szCs w:val="28"/>
              </w:rPr>
              <w:t>thủ tục hành chính (</w:t>
            </w:r>
            <w:r w:rsidRPr="006A6948">
              <w:rPr>
                <w:rFonts w:ascii="Times New Roman" w:hAnsi="Times New Roman" w:cs="Times New Roman"/>
                <w:sz w:val="28"/>
                <w:szCs w:val="28"/>
              </w:rPr>
              <w:t>TTHC</w:t>
            </w:r>
            <w:r w:rsidR="003079CD">
              <w:rPr>
                <w:rFonts w:ascii="Times New Roman" w:hAnsi="Times New Roman" w:cs="Times New Roman"/>
                <w:sz w:val="28"/>
                <w:szCs w:val="28"/>
              </w:rPr>
              <w:t>)</w:t>
            </w:r>
            <w:r w:rsidRPr="006A6948">
              <w:rPr>
                <w:rFonts w:ascii="Times New Roman" w:hAnsi="Times New Roman" w:cs="Times New Roman"/>
                <w:sz w:val="28"/>
                <w:szCs w:val="28"/>
              </w:rPr>
              <w:t xml:space="preserve"> về tuyển sinh, chuyển trường, cấp lại bản sao văn bằng, chứng chỉ…liên quan đến người dân được công khai theo đúng quy định tạ</w:t>
            </w:r>
            <w:r w:rsidR="003079CD">
              <w:rPr>
                <w:rFonts w:ascii="Times New Roman" w:hAnsi="Times New Roman" w:cs="Times New Roman"/>
                <w:sz w:val="28"/>
                <w:szCs w:val="28"/>
              </w:rPr>
              <w:t>i p</w:t>
            </w:r>
            <w:r w:rsidR="00847F1F">
              <w:rPr>
                <w:rFonts w:ascii="Times New Roman" w:hAnsi="Times New Roman" w:cs="Times New Roman"/>
                <w:sz w:val="28"/>
                <w:szCs w:val="28"/>
              </w:rPr>
              <w:t>hòng GD</w:t>
            </w:r>
            <w:r w:rsidRPr="006A6948">
              <w:rPr>
                <w:rFonts w:ascii="Times New Roman" w:hAnsi="Times New Roman" w:cs="Times New Roman"/>
                <w:sz w:val="28"/>
                <w:szCs w:val="28"/>
              </w:rPr>
              <w:t xml:space="preserve">ĐT và 100% các trường, các cấp học </w:t>
            </w:r>
            <w:r w:rsidRPr="006A6948">
              <w:rPr>
                <w:rFonts w:ascii="Times New Roman" w:hAnsi="Times New Roman" w:cs="Times New Roman"/>
                <w:i/>
                <w:sz w:val="28"/>
                <w:szCs w:val="28"/>
              </w:rPr>
              <w:t>(tại trang Website củ</w:t>
            </w:r>
            <w:r w:rsidR="00BB168F">
              <w:rPr>
                <w:rFonts w:ascii="Times New Roman" w:hAnsi="Times New Roman" w:cs="Times New Roman"/>
                <w:i/>
                <w:sz w:val="28"/>
                <w:szCs w:val="28"/>
              </w:rPr>
              <w:t>a p</w:t>
            </w:r>
            <w:r w:rsidRPr="006A6948">
              <w:rPr>
                <w:rFonts w:ascii="Times New Roman" w:hAnsi="Times New Roman" w:cs="Times New Roman"/>
                <w:i/>
                <w:sz w:val="28"/>
                <w:szCs w:val="28"/>
              </w:rPr>
              <w:t>hòng, các trường, công khai bằng văn bản giấy tại phòng văn thư, hành chính)</w:t>
            </w:r>
            <w:r w:rsidRPr="006A6948">
              <w:rPr>
                <w:rFonts w:ascii="Times New Roman" w:hAnsi="Times New Roman" w:cs="Times New Roman"/>
                <w:sz w:val="28"/>
                <w:szCs w:val="28"/>
              </w:rPr>
              <w:t>, thực hiện giải quyết và trả kết quả đúng thời gian hẹn với người dân</w:t>
            </w:r>
            <w:r w:rsidRPr="006A6948">
              <w:rPr>
                <w:rFonts w:ascii="Times New Roman" w:hAnsi="Times New Roman" w:cs="Times New Roman"/>
                <w:color w:val="000000"/>
                <w:sz w:val="28"/>
                <w:szCs w:val="28"/>
              </w:rPr>
              <w:t xml:space="preserve"> theo QĐ 07/QĐ-UBND của UBND Thành phố.  </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1,0</w:t>
            </w:r>
          </w:p>
        </w:tc>
      </w:tr>
      <w:tr w:rsidR="001D5A9F" w:rsidRPr="00F41C53" w:rsidTr="00DC1BBD">
        <w:tc>
          <w:tcPr>
            <w:tcW w:w="567" w:type="dxa"/>
            <w:shd w:val="clear" w:color="auto" w:fill="auto"/>
          </w:tcPr>
          <w:p w:rsidR="001D5A9F" w:rsidRPr="004C0E50" w:rsidRDefault="001D5A9F" w:rsidP="00551523">
            <w:pPr>
              <w:spacing w:after="0" w:line="240" w:lineRule="auto"/>
              <w:jc w:val="center"/>
              <w:rPr>
                <w:rFonts w:ascii="Times New Roman" w:eastAsia="Times New Roman" w:hAnsi="Times New Roman" w:cs="Times New Roman"/>
                <w:sz w:val="28"/>
                <w:szCs w:val="28"/>
              </w:rPr>
            </w:pPr>
            <w:r w:rsidRPr="004C0E50">
              <w:rPr>
                <w:rFonts w:ascii="Times New Roman" w:eastAsia="Times New Roman" w:hAnsi="Times New Roman" w:cs="Times New Roman"/>
                <w:sz w:val="28"/>
                <w:szCs w:val="28"/>
              </w:rPr>
              <w:t>16</w:t>
            </w:r>
          </w:p>
        </w:tc>
        <w:tc>
          <w:tcPr>
            <w:tcW w:w="9215" w:type="dxa"/>
            <w:shd w:val="clear" w:color="auto" w:fill="auto"/>
          </w:tcPr>
          <w:p w:rsidR="001D5A9F" w:rsidRPr="006A6948" w:rsidRDefault="001D5A9F" w:rsidP="001D5A9F">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color w:val="000000"/>
                <w:sz w:val="28"/>
                <w:szCs w:val="28"/>
              </w:rPr>
              <w:t>Phối hợp với phòng Văn hóa thông tin huyện, tuyên truyền các TTHC, các dịch vụ công mức độ 3 theo kế hoạch của UBND Thành phố đến học sinh, phụ huynh học sinh đảm bảo hiệu quả, tác dụng tuyên truyền tố</w:t>
            </w:r>
            <w:r w:rsidR="000734CB">
              <w:rPr>
                <w:rFonts w:ascii="Times New Roman" w:hAnsi="Times New Roman" w:cs="Times New Roman"/>
                <w:color w:val="000000"/>
                <w:sz w:val="28"/>
                <w:szCs w:val="28"/>
              </w:rPr>
              <w:t xml:space="preserve">t </w:t>
            </w:r>
            <w:r w:rsidR="00847F1F">
              <w:rPr>
                <w:rFonts w:ascii="Times New Roman" w:hAnsi="Times New Roman" w:cs="Times New Roman"/>
                <w:i/>
                <w:color w:val="000000"/>
                <w:sz w:val="28"/>
                <w:szCs w:val="28"/>
              </w:rPr>
              <w:t>(</w:t>
            </w:r>
            <w:r w:rsidRPr="006A6948">
              <w:rPr>
                <w:rFonts w:ascii="Times New Roman" w:hAnsi="Times New Roman" w:cs="Times New Roman"/>
                <w:i/>
                <w:color w:val="000000"/>
                <w:sz w:val="28"/>
                <w:szCs w:val="28"/>
              </w:rPr>
              <w:t>Có văn bản chỉ đạo kèm theo</w:t>
            </w:r>
            <w:r w:rsidR="00847F1F">
              <w:rPr>
                <w:rFonts w:ascii="Times New Roman" w:hAnsi="Times New Roman" w:cs="Times New Roman"/>
                <w:i/>
                <w:color w:val="000000"/>
                <w:sz w:val="28"/>
                <w:szCs w:val="28"/>
              </w:rPr>
              <w:t>)</w:t>
            </w:r>
            <w:r w:rsidRPr="006A6948">
              <w:rPr>
                <w:rFonts w:ascii="Times New Roman" w:hAnsi="Times New Roman" w:cs="Times New Roman"/>
                <w:i/>
                <w:color w:val="000000"/>
                <w:sz w:val="28"/>
                <w:szCs w:val="28"/>
              </w:rPr>
              <w:t>.</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0,5</w:t>
            </w:r>
          </w:p>
        </w:tc>
      </w:tr>
      <w:tr w:rsidR="001D5A9F" w:rsidRPr="00F41C53" w:rsidTr="00DC1BBD">
        <w:tc>
          <w:tcPr>
            <w:tcW w:w="567" w:type="dxa"/>
            <w:shd w:val="clear" w:color="auto" w:fill="auto"/>
          </w:tcPr>
          <w:p w:rsidR="001D5A9F" w:rsidRPr="004C0E50" w:rsidRDefault="001D5A9F" w:rsidP="00551523">
            <w:pPr>
              <w:spacing w:after="0" w:line="240" w:lineRule="auto"/>
              <w:jc w:val="center"/>
              <w:rPr>
                <w:rFonts w:ascii="Times New Roman" w:eastAsia="Times New Roman" w:hAnsi="Times New Roman" w:cs="Times New Roman"/>
                <w:sz w:val="28"/>
                <w:szCs w:val="28"/>
              </w:rPr>
            </w:pPr>
            <w:r w:rsidRPr="004C0E50">
              <w:rPr>
                <w:rFonts w:ascii="Times New Roman" w:eastAsia="Times New Roman" w:hAnsi="Times New Roman" w:cs="Times New Roman"/>
                <w:sz w:val="28"/>
                <w:szCs w:val="28"/>
              </w:rPr>
              <w:t>17</w:t>
            </w:r>
          </w:p>
        </w:tc>
        <w:tc>
          <w:tcPr>
            <w:tcW w:w="9215" w:type="dxa"/>
            <w:shd w:val="clear" w:color="auto" w:fill="auto"/>
          </w:tcPr>
          <w:p w:rsidR="001D5A9F" w:rsidRPr="006A6948" w:rsidRDefault="001D5A9F" w:rsidP="00BB168F">
            <w:pPr>
              <w:spacing w:after="0" w:line="240" w:lineRule="auto"/>
              <w:rPr>
                <w:rFonts w:ascii="Times New Roman" w:eastAsia="Times New Roman" w:hAnsi="Times New Roman" w:cs="Times New Roman"/>
                <w:color w:val="000000"/>
                <w:sz w:val="28"/>
                <w:szCs w:val="28"/>
                <w:lang w:val="en-AU"/>
              </w:rPr>
            </w:pPr>
            <w:r w:rsidRPr="006A6948">
              <w:rPr>
                <w:rFonts w:ascii="Times New Roman" w:hAnsi="Times New Roman" w:cs="Times New Roman"/>
                <w:color w:val="000000"/>
                <w:sz w:val="28"/>
                <w:szCs w:val="28"/>
              </w:rPr>
              <w:t>Giải quyết và trả kết quả đúng hạn 100% các hồ sơ hành chính của tổ chức, công dân. Không để đơn thư vượt cấp về giải quyết các TTHC lĩnh vự</w:t>
            </w:r>
            <w:r w:rsidR="008C6C1C">
              <w:rPr>
                <w:rFonts w:ascii="Times New Roman" w:hAnsi="Times New Roman" w:cs="Times New Roman"/>
                <w:color w:val="000000"/>
                <w:sz w:val="28"/>
                <w:szCs w:val="28"/>
              </w:rPr>
              <w:t>c GD</w:t>
            </w:r>
            <w:r w:rsidRPr="006A6948">
              <w:rPr>
                <w:rFonts w:ascii="Times New Roman" w:hAnsi="Times New Roman" w:cs="Times New Roman"/>
                <w:color w:val="000000"/>
                <w:sz w:val="28"/>
                <w:szCs w:val="28"/>
              </w:rPr>
              <w:t xml:space="preserve">ĐT. Có công văn yêu cầu các trường thực hiện đúng Chỉ thị 17/CT-TTg của Thủ tướng Chính phủ về chấn chỉnh tình trạng lạm dụng yêu cầu nộp bản sao có chứng thực đối với giấy tờ, văn bản khi thực hiện </w:t>
            </w:r>
            <w:r w:rsidR="00BB168F" w:rsidRPr="006A6948">
              <w:rPr>
                <w:rFonts w:ascii="Times New Roman" w:hAnsi="Times New Roman" w:cs="Times New Roman"/>
                <w:color w:val="000000"/>
                <w:sz w:val="28"/>
                <w:szCs w:val="28"/>
              </w:rPr>
              <w:t>TTHC</w:t>
            </w:r>
            <w:r w:rsidRPr="006A6948">
              <w:rPr>
                <w:rFonts w:ascii="Times New Roman" w:hAnsi="Times New Roman" w:cs="Times New Roman"/>
                <w:color w:val="000000"/>
                <w:sz w:val="28"/>
                <w:szCs w:val="28"/>
              </w:rPr>
              <w:t xml:space="preserve"> </w:t>
            </w:r>
            <w:r w:rsidRPr="006A6948">
              <w:rPr>
                <w:rFonts w:ascii="Times New Roman" w:hAnsi="Times New Roman" w:cs="Times New Roman"/>
                <w:i/>
                <w:color w:val="000000"/>
                <w:sz w:val="28"/>
                <w:szCs w:val="28"/>
              </w:rPr>
              <w:t>(Công văn số, ngày, tháng, năm… chụp kèm theo).</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0,5</w:t>
            </w:r>
          </w:p>
        </w:tc>
      </w:tr>
      <w:tr w:rsidR="001D5A9F" w:rsidRPr="00F41C53" w:rsidTr="00DC1BBD">
        <w:tc>
          <w:tcPr>
            <w:tcW w:w="567" w:type="dxa"/>
            <w:shd w:val="clear" w:color="auto" w:fill="auto"/>
          </w:tcPr>
          <w:p w:rsidR="001D5A9F" w:rsidRPr="004C0E50" w:rsidRDefault="001D5A9F" w:rsidP="00551523">
            <w:pPr>
              <w:spacing w:after="0" w:line="240" w:lineRule="auto"/>
              <w:jc w:val="center"/>
              <w:rPr>
                <w:rFonts w:ascii="Times New Roman" w:eastAsia="Times New Roman" w:hAnsi="Times New Roman" w:cs="Times New Roman"/>
                <w:sz w:val="28"/>
                <w:szCs w:val="28"/>
              </w:rPr>
            </w:pPr>
            <w:r w:rsidRPr="004C0E50">
              <w:rPr>
                <w:rFonts w:ascii="Times New Roman" w:eastAsia="Times New Roman" w:hAnsi="Times New Roman" w:cs="Times New Roman"/>
                <w:sz w:val="28"/>
                <w:szCs w:val="28"/>
              </w:rPr>
              <w:t>18</w:t>
            </w:r>
          </w:p>
        </w:tc>
        <w:tc>
          <w:tcPr>
            <w:tcW w:w="9215" w:type="dxa"/>
            <w:shd w:val="clear" w:color="auto" w:fill="auto"/>
          </w:tcPr>
          <w:p w:rsidR="001D5A9F" w:rsidRPr="006A6948" w:rsidRDefault="001D5A9F" w:rsidP="001D5A9F">
            <w:pPr>
              <w:spacing w:after="0" w:line="240" w:lineRule="auto"/>
              <w:rPr>
                <w:rFonts w:ascii="Times New Roman" w:hAnsi="Times New Roman" w:cs="Times New Roman"/>
                <w:i/>
                <w:color w:val="000000"/>
                <w:sz w:val="28"/>
                <w:szCs w:val="28"/>
              </w:rPr>
            </w:pPr>
            <w:r w:rsidRPr="006A6948">
              <w:rPr>
                <w:rFonts w:ascii="Times New Roman" w:hAnsi="Times New Roman" w:cs="Times New Roman"/>
                <w:color w:val="000000"/>
                <w:sz w:val="28"/>
                <w:szCs w:val="28"/>
              </w:rPr>
              <w:t>Kiểm tra các đơn vị trường về tiếp nhận và giải quyế</w:t>
            </w:r>
            <w:r w:rsidR="00BB168F">
              <w:rPr>
                <w:rFonts w:ascii="Times New Roman" w:hAnsi="Times New Roman" w:cs="Times New Roman"/>
                <w:color w:val="000000"/>
                <w:sz w:val="28"/>
                <w:szCs w:val="28"/>
              </w:rPr>
              <w:t xml:space="preserve">t các TTHC </w:t>
            </w:r>
            <w:r w:rsidRPr="006A6948">
              <w:rPr>
                <w:rFonts w:ascii="Times New Roman" w:hAnsi="Times New Roman" w:cs="Times New Roman"/>
                <w:i/>
                <w:color w:val="000000"/>
                <w:sz w:val="28"/>
                <w:szCs w:val="28"/>
              </w:rPr>
              <w:t xml:space="preserve">(QĐ hoặc công văn kiểm tra, </w:t>
            </w:r>
            <w:r w:rsidR="0026224B">
              <w:rPr>
                <w:rFonts w:ascii="Times New Roman" w:hAnsi="Times New Roman" w:cs="Times New Roman"/>
                <w:i/>
                <w:color w:val="000000"/>
                <w:sz w:val="28"/>
                <w:szCs w:val="28"/>
              </w:rPr>
              <w:t>b</w:t>
            </w:r>
            <w:r w:rsidRPr="006A6948">
              <w:rPr>
                <w:rFonts w:ascii="Times New Roman" w:hAnsi="Times New Roman" w:cs="Times New Roman"/>
                <w:i/>
                <w:color w:val="000000"/>
                <w:sz w:val="28"/>
                <w:szCs w:val="28"/>
              </w:rPr>
              <w:t xml:space="preserve">iên bản kiểm tra, kết quả…kèm theo) </w:t>
            </w:r>
          </w:p>
          <w:p w:rsidR="001D5A9F" w:rsidRPr="006A6948" w:rsidRDefault="001D5A9F" w:rsidP="001D5A9F">
            <w:pPr>
              <w:spacing w:after="0" w:line="240" w:lineRule="auto"/>
              <w:rPr>
                <w:rFonts w:ascii="Times New Roman" w:eastAsia="Times New Roman" w:hAnsi="Times New Roman" w:cs="Times New Roman"/>
                <w:color w:val="000000"/>
                <w:sz w:val="28"/>
                <w:szCs w:val="28"/>
                <w:lang w:val="en-AU"/>
              </w:rPr>
            </w:pPr>
            <w:r w:rsidRPr="007D16F1">
              <w:rPr>
                <w:rFonts w:ascii="Times New Roman" w:hAnsi="Times New Roman" w:cs="Times New Roman"/>
                <w:b/>
                <w:color w:val="000000"/>
                <w:sz w:val="28"/>
                <w:szCs w:val="28"/>
              </w:rPr>
              <w:t>Lưu ý:</w:t>
            </w:r>
            <w:r w:rsidRPr="006A6948">
              <w:rPr>
                <w:rFonts w:ascii="Times New Roman" w:hAnsi="Times New Roman" w:cs="Times New Roman"/>
                <w:color w:val="000000"/>
                <w:sz w:val="28"/>
                <w:szCs w:val="28"/>
              </w:rPr>
              <w:t xml:space="preserve"> Các mục đều có minh chứng kèm theo báo cáo.</w:t>
            </w:r>
          </w:p>
        </w:tc>
        <w:tc>
          <w:tcPr>
            <w:tcW w:w="850" w:type="dxa"/>
            <w:shd w:val="clear" w:color="auto" w:fill="auto"/>
          </w:tcPr>
          <w:p w:rsidR="001D5A9F" w:rsidRPr="006A6948" w:rsidRDefault="001D5A9F" w:rsidP="001D5A9F">
            <w:pPr>
              <w:spacing w:after="0" w:line="240" w:lineRule="auto"/>
              <w:jc w:val="center"/>
              <w:rPr>
                <w:rFonts w:ascii="Times New Roman" w:eastAsia="Times New Roman" w:hAnsi="Times New Roman" w:cs="Times New Roman"/>
                <w:b/>
                <w:color w:val="000000"/>
                <w:sz w:val="28"/>
                <w:szCs w:val="28"/>
                <w:lang w:val="en-AU"/>
              </w:rPr>
            </w:pPr>
            <w:r w:rsidRPr="006A6948">
              <w:rPr>
                <w:rFonts w:ascii="Times New Roman" w:hAnsi="Times New Roman" w:cs="Times New Roman"/>
                <w:b/>
                <w:color w:val="000000"/>
                <w:sz w:val="28"/>
                <w:szCs w:val="28"/>
              </w:rPr>
              <w:t>0,5</w:t>
            </w:r>
          </w:p>
        </w:tc>
      </w:tr>
      <w:tr w:rsidR="00022B5C" w:rsidRPr="00F41C53" w:rsidTr="00DC1BBD">
        <w:tc>
          <w:tcPr>
            <w:tcW w:w="567" w:type="dxa"/>
            <w:shd w:val="clear" w:color="auto" w:fill="auto"/>
          </w:tcPr>
          <w:p w:rsidR="00022B5C" w:rsidRPr="003516D8" w:rsidRDefault="00022B5C" w:rsidP="008142CE">
            <w:pPr>
              <w:spacing w:before="120" w:after="120" w:line="240" w:lineRule="auto"/>
              <w:jc w:val="center"/>
              <w:rPr>
                <w:rFonts w:ascii="Times New Roman" w:eastAsia="Times New Roman" w:hAnsi="Times New Roman" w:cs="Times New Roman"/>
                <w:b/>
                <w:sz w:val="26"/>
                <w:szCs w:val="26"/>
              </w:rPr>
            </w:pPr>
          </w:p>
        </w:tc>
        <w:tc>
          <w:tcPr>
            <w:tcW w:w="9215" w:type="dxa"/>
            <w:shd w:val="clear" w:color="auto" w:fill="auto"/>
          </w:tcPr>
          <w:p w:rsidR="00022B5C" w:rsidRPr="00612659" w:rsidRDefault="00022B5C" w:rsidP="008142CE">
            <w:pPr>
              <w:spacing w:before="120" w:after="120" w:line="240" w:lineRule="auto"/>
              <w:jc w:val="both"/>
              <w:rPr>
                <w:rFonts w:ascii="Times New Roman" w:eastAsia="Times New Roman" w:hAnsi="Times New Roman" w:cs="Times New Roman"/>
                <w:b/>
                <w:sz w:val="28"/>
                <w:szCs w:val="28"/>
              </w:rPr>
            </w:pPr>
            <w:r w:rsidRPr="00612659">
              <w:rPr>
                <w:rFonts w:ascii="Times New Roman" w:hAnsi="Times New Roman" w:cs="Times New Roman"/>
                <w:b/>
                <w:sz w:val="28"/>
                <w:szCs w:val="28"/>
              </w:rPr>
              <w:t>VIII</w:t>
            </w:r>
            <w:r w:rsidRPr="00612659">
              <w:rPr>
                <w:rFonts w:ascii="Times New Roman" w:eastAsia="Times New Roman" w:hAnsi="Times New Roman" w:cs="Times New Roman"/>
                <w:b/>
                <w:sz w:val="28"/>
                <w:szCs w:val="28"/>
              </w:rPr>
              <w:t xml:space="preserve">. </w:t>
            </w:r>
            <w:r w:rsidRPr="00612659">
              <w:rPr>
                <w:rFonts w:ascii="Times New Roman" w:hAnsi="Times New Roman" w:cs="Times New Roman"/>
                <w:b/>
                <w:sz w:val="28"/>
                <w:szCs w:val="28"/>
              </w:rPr>
              <w:t>Thực hiện các phong trào thi đua, các cuộc vận động:</w:t>
            </w:r>
          </w:p>
        </w:tc>
        <w:tc>
          <w:tcPr>
            <w:tcW w:w="850" w:type="dxa"/>
            <w:shd w:val="clear" w:color="auto" w:fill="auto"/>
          </w:tcPr>
          <w:p w:rsidR="00022B5C" w:rsidRPr="00F573AF" w:rsidRDefault="00022B5C" w:rsidP="008142CE">
            <w:pPr>
              <w:spacing w:before="120" w:after="120" w:line="240" w:lineRule="auto"/>
              <w:jc w:val="center"/>
              <w:rPr>
                <w:rFonts w:ascii="Times New Roman" w:eastAsia="Times New Roman" w:hAnsi="Times New Roman" w:cs="Times New Roman"/>
                <w:b/>
                <w:sz w:val="28"/>
                <w:szCs w:val="28"/>
              </w:rPr>
            </w:pPr>
            <w:r w:rsidRPr="00F573AF">
              <w:rPr>
                <w:rFonts w:ascii="Times New Roman" w:hAnsi="Times New Roman" w:cs="Times New Roman"/>
                <w:b/>
                <w:sz w:val="28"/>
                <w:szCs w:val="28"/>
              </w:rPr>
              <w:t>10</w:t>
            </w:r>
            <w:r>
              <w:rPr>
                <w:rFonts w:ascii="Times New Roman" w:eastAsia="Times New Roman" w:hAnsi="Times New Roman" w:cs="Times New Roman"/>
                <w:b/>
                <w:sz w:val="28"/>
                <w:szCs w:val="28"/>
              </w:rPr>
              <w:t>,</w:t>
            </w:r>
            <w:r w:rsidRPr="00F573AF">
              <w:rPr>
                <w:rFonts w:ascii="Times New Roman" w:eastAsia="Times New Roman" w:hAnsi="Times New Roman" w:cs="Times New Roman"/>
                <w:b/>
                <w:sz w:val="28"/>
                <w:szCs w:val="28"/>
              </w:rPr>
              <w:t>0</w:t>
            </w:r>
          </w:p>
        </w:tc>
      </w:tr>
      <w:tr w:rsidR="00022B5C" w:rsidRPr="00F41C53" w:rsidTr="00DC1BBD">
        <w:tc>
          <w:tcPr>
            <w:tcW w:w="567" w:type="dxa"/>
            <w:shd w:val="clear" w:color="auto" w:fill="auto"/>
          </w:tcPr>
          <w:p w:rsidR="00022B5C" w:rsidRPr="00366512" w:rsidRDefault="00022B5C" w:rsidP="00935AF1">
            <w:pPr>
              <w:spacing w:before="20" w:after="20" w:line="260" w:lineRule="exact"/>
              <w:jc w:val="center"/>
              <w:rPr>
                <w:rFonts w:ascii="Times New Roman" w:eastAsia="Times New Roman" w:hAnsi="Times New Roman" w:cs="Times New Roman"/>
                <w:sz w:val="28"/>
                <w:szCs w:val="28"/>
              </w:rPr>
            </w:pPr>
            <w:r w:rsidRPr="00366512">
              <w:rPr>
                <w:rFonts w:ascii="Times New Roman" w:eastAsia="Times New Roman" w:hAnsi="Times New Roman" w:cs="Times New Roman"/>
                <w:sz w:val="28"/>
                <w:szCs w:val="28"/>
              </w:rPr>
              <w:t>1</w:t>
            </w:r>
          </w:p>
        </w:tc>
        <w:tc>
          <w:tcPr>
            <w:tcW w:w="9215" w:type="dxa"/>
            <w:shd w:val="clear" w:color="auto" w:fill="auto"/>
          </w:tcPr>
          <w:p w:rsidR="00C74E6B" w:rsidRPr="00B32BFB" w:rsidRDefault="001533CC" w:rsidP="00B32BFB">
            <w:pPr>
              <w:spacing w:after="0" w:line="240" w:lineRule="auto"/>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w:t>
            </w:r>
            <w:r w:rsidR="00C74E6B" w:rsidRPr="00B32BFB">
              <w:rPr>
                <w:rFonts w:ascii="Times New Roman" w:hAnsi="Times New Roman" w:cs="Times New Roman"/>
                <w:spacing w:val="-6"/>
                <w:sz w:val="28"/>
                <w:szCs w:val="28"/>
              </w:rPr>
              <w:t xml:space="preserve">-  Xây dựng chương trình hành động, thực hiện các văn bản cụ thể hóa Nghị quyết số 29-NQ/TW về đổi mới căn bản toàn diện giáo dục và đào tạo. </w:t>
            </w:r>
          </w:p>
          <w:p w:rsidR="00C74E6B" w:rsidRPr="00B32BFB" w:rsidRDefault="00C74E6B" w:rsidP="00B32BFB">
            <w:pPr>
              <w:spacing w:after="0" w:line="240" w:lineRule="auto"/>
              <w:jc w:val="both"/>
              <w:rPr>
                <w:rFonts w:ascii="Times New Roman" w:hAnsi="Times New Roman" w:cs="Times New Roman"/>
                <w:spacing w:val="-6"/>
                <w:sz w:val="28"/>
                <w:szCs w:val="28"/>
                <w:lang w:val="nb-NO"/>
              </w:rPr>
            </w:pPr>
            <w:r w:rsidRPr="00B32BFB">
              <w:rPr>
                <w:rFonts w:ascii="Times New Roman" w:hAnsi="Times New Roman" w:cs="Times New Roman"/>
                <w:spacing w:val="-6"/>
                <w:sz w:val="28"/>
                <w:szCs w:val="28"/>
              </w:rPr>
              <w:t xml:space="preserve"> - Đ</w:t>
            </w:r>
            <w:r w:rsidRPr="00B32BFB">
              <w:rPr>
                <w:rFonts w:ascii="Times New Roman" w:hAnsi="Times New Roman" w:cs="Times New Roman"/>
                <w:spacing w:val="-6"/>
                <w:sz w:val="28"/>
                <w:szCs w:val="28"/>
                <w:lang w:val="nb-NO"/>
              </w:rPr>
              <w:t xml:space="preserve">ẩy mạnh chỉ đạo và tổ chức thực hiện Chỉ thị số 05-CT/BCT của Bộ Chính trị về “Học tập và làm theo tư tưởng, đạo đức, phong cách Hồ Chí Minh”. </w:t>
            </w:r>
          </w:p>
          <w:p w:rsidR="00C74E6B" w:rsidRPr="00B32BFB" w:rsidRDefault="00C74E6B" w:rsidP="00B32BFB">
            <w:pPr>
              <w:spacing w:after="0" w:line="240" w:lineRule="auto"/>
              <w:jc w:val="both"/>
              <w:rPr>
                <w:rFonts w:ascii="Times New Roman" w:hAnsi="Times New Roman" w:cs="Times New Roman"/>
                <w:spacing w:val="-6"/>
                <w:sz w:val="28"/>
                <w:szCs w:val="28"/>
              </w:rPr>
            </w:pPr>
            <w:r w:rsidRPr="00B32BFB">
              <w:rPr>
                <w:rFonts w:ascii="Times New Roman" w:hAnsi="Times New Roman" w:cs="Times New Roman"/>
                <w:spacing w:val="-4"/>
                <w:sz w:val="28"/>
                <w:szCs w:val="28"/>
                <w:lang w:val="nb-NO"/>
              </w:rPr>
              <w:t xml:space="preserve"> - </w:t>
            </w:r>
            <w:r w:rsidRPr="00B32BFB">
              <w:rPr>
                <w:rFonts w:ascii="Times New Roman" w:hAnsi="Times New Roman" w:cs="Times New Roman"/>
                <w:spacing w:val="-6"/>
                <w:sz w:val="28"/>
                <w:szCs w:val="28"/>
              </w:rPr>
              <w:t>Phát động và tổ chức tốt các phong trào thi đua yêu nước, tuyên truyền tổ chức hoạt động chào mừng các ngày lễ lớn trong năm.</w:t>
            </w:r>
          </w:p>
          <w:p w:rsidR="00022B5C" w:rsidRPr="00B32BFB" w:rsidRDefault="00C74E6B" w:rsidP="00B32BFB">
            <w:pPr>
              <w:spacing w:after="0" w:line="240" w:lineRule="auto"/>
              <w:jc w:val="both"/>
              <w:rPr>
                <w:rFonts w:ascii="Times New Roman" w:eastAsia="Times New Roman" w:hAnsi="Times New Roman" w:cs="Times New Roman"/>
                <w:color w:val="FF0000"/>
                <w:spacing w:val="-6"/>
                <w:sz w:val="28"/>
                <w:szCs w:val="28"/>
              </w:rPr>
            </w:pPr>
            <w:r w:rsidRPr="00B32BFB">
              <w:rPr>
                <w:rFonts w:ascii="Times New Roman" w:hAnsi="Times New Roman" w:cs="Times New Roman"/>
                <w:spacing w:val="-6"/>
                <w:sz w:val="28"/>
                <w:szCs w:val="28"/>
              </w:rPr>
              <w:t xml:space="preserve"> - Tuyên truyền, nêu gương và tôn vinh các tập thể và cá nhân điển hình tiên tiến từ cơ sở.  </w:t>
            </w:r>
          </w:p>
        </w:tc>
        <w:tc>
          <w:tcPr>
            <w:tcW w:w="850" w:type="dxa"/>
            <w:shd w:val="clear" w:color="auto" w:fill="auto"/>
          </w:tcPr>
          <w:p w:rsidR="00022B5C" w:rsidRPr="00F573AF" w:rsidRDefault="00022B5C" w:rsidP="00753B60">
            <w:pPr>
              <w:spacing w:before="20" w:after="20" w:line="260" w:lineRule="exact"/>
              <w:jc w:val="center"/>
              <w:rPr>
                <w:rFonts w:ascii="Times New Roman" w:eastAsia="Times New Roman" w:hAnsi="Times New Roman" w:cs="Times New Roman"/>
                <w:sz w:val="28"/>
                <w:szCs w:val="28"/>
              </w:rPr>
            </w:pPr>
            <w:r>
              <w:rPr>
                <w:rFonts w:ascii="Times New Roman" w:hAnsi="Times New Roman" w:cs="Times New Roman"/>
                <w:sz w:val="28"/>
                <w:szCs w:val="28"/>
              </w:rPr>
              <w:t>1,</w:t>
            </w:r>
            <w:r w:rsidRPr="00F573AF">
              <w:rPr>
                <w:rFonts w:ascii="Times New Roman" w:hAnsi="Times New Roman" w:cs="Times New Roman"/>
                <w:sz w:val="28"/>
                <w:szCs w:val="28"/>
              </w:rPr>
              <w:t>0</w:t>
            </w:r>
          </w:p>
        </w:tc>
      </w:tr>
      <w:tr w:rsidR="00022B5C" w:rsidRPr="00F41C53" w:rsidTr="00DC1BBD">
        <w:tc>
          <w:tcPr>
            <w:tcW w:w="567" w:type="dxa"/>
            <w:shd w:val="clear" w:color="auto" w:fill="auto"/>
          </w:tcPr>
          <w:p w:rsidR="00022B5C" w:rsidRPr="00366512" w:rsidRDefault="00022B5C" w:rsidP="00935AF1">
            <w:pPr>
              <w:spacing w:before="20" w:after="20" w:line="260" w:lineRule="exact"/>
              <w:jc w:val="center"/>
              <w:rPr>
                <w:rFonts w:ascii="Times New Roman" w:eastAsia="Times New Roman" w:hAnsi="Times New Roman" w:cs="Times New Roman"/>
                <w:sz w:val="28"/>
                <w:szCs w:val="28"/>
              </w:rPr>
            </w:pPr>
            <w:r w:rsidRPr="00366512">
              <w:rPr>
                <w:rFonts w:ascii="Times New Roman" w:eastAsia="Times New Roman" w:hAnsi="Times New Roman" w:cs="Times New Roman"/>
                <w:sz w:val="28"/>
                <w:szCs w:val="28"/>
              </w:rPr>
              <w:t>2</w:t>
            </w:r>
          </w:p>
        </w:tc>
        <w:tc>
          <w:tcPr>
            <w:tcW w:w="9215" w:type="dxa"/>
            <w:shd w:val="clear" w:color="auto" w:fill="auto"/>
          </w:tcPr>
          <w:p w:rsidR="00C74E6B" w:rsidRPr="001533CC" w:rsidRDefault="001533CC" w:rsidP="00B32BFB">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C74E6B" w:rsidRPr="00B32BFB">
              <w:rPr>
                <w:rFonts w:ascii="Times New Roman" w:hAnsi="Times New Roman" w:cs="Times New Roman"/>
                <w:sz w:val="28"/>
                <w:szCs w:val="28"/>
              </w:rPr>
              <w:t xml:space="preserve">Thực hiện tốt chế độ chính sách đối với nhà giáo người lao động </w:t>
            </w:r>
            <w:r w:rsidR="00C74E6B" w:rsidRPr="001533CC">
              <w:rPr>
                <w:rFonts w:ascii="Times New Roman" w:hAnsi="Times New Roman" w:cs="Times New Roman"/>
                <w:i/>
                <w:sz w:val="28"/>
                <w:szCs w:val="28"/>
              </w:rPr>
              <w:t>(mỗi nội dung 1</w:t>
            </w:r>
            <w:r>
              <w:rPr>
                <w:rFonts w:ascii="Times New Roman" w:hAnsi="Times New Roman" w:cs="Times New Roman"/>
                <w:i/>
                <w:sz w:val="28"/>
                <w:szCs w:val="28"/>
              </w:rPr>
              <w:t>,0</w:t>
            </w:r>
            <w:r w:rsidR="00C74E6B" w:rsidRPr="001533CC">
              <w:rPr>
                <w:rFonts w:ascii="Times New Roman" w:hAnsi="Times New Roman" w:cs="Times New Roman"/>
                <w:i/>
                <w:sz w:val="28"/>
                <w:szCs w:val="28"/>
              </w:rPr>
              <w:t xml:space="preserve"> điểm): </w:t>
            </w:r>
          </w:p>
          <w:p w:rsidR="00C74E6B" w:rsidRPr="00B32BFB" w:rsidRDefault="00C74E6B" w:rsidP="00B32BFB">
            <w:pPr>
              <w:spacing w:after="0" w:line="240" w:lineRule="auto"/>
              <w:jc w:val="both"/>
              <w:rPr>
                <w:rFonts w:ascii="Times New Roman" w:hAnsi="Times New Roman" w:cs="Times New Roman"/>
                <w:sz w:val="28"/>
                <w:szCs w:val="28"/>
              </w:rPr>
            </w:pPr>
            <w:r w:rsidRPr="00B32BFB">
              <w:rPr>
                <w:rFonts w:ascii="Times New Roman" w:hAnsi="Times New Roman" w:cs="Times New Roman"/>
                <w:sz w:val="28"/>
                <w:szCs w:val="28"/>
              </w:rPr>
              <w:t xml:space="preserve"> - Chỉ đạo, quan tâm chăm lo đời sống của đội ngũ nhà giáo, tổ chức thăm hỏi, trợ cấp cho CBGV,NV khó khăn đặc biệt và gia đình nhà giáo chính sách. </w:t>
            </w:r>
          </w:p>
          <w:p w:rsidR="00C74E6B" w:rsidRPr="00B32BFB" w:rsidRDefault="00C74E6B" w:rsidP="00B32BFB">
            <w:pPr>
              <w:spacing w:after="0" w:line="240" w:lineRule="auto"/>
              <w:jc w:val="both"/>
              <w:rPr>
                <w:rFonts w:ascii="Times New Roman" w:hAnsi="Times New Roman" w:cs="Times New Roman"/>
                <w:spacing w:val="-4"/>
                <w:sz w:val="28"/>
                <w:szCs w:val="28"/>
                <w:lang w:val="pl-PL"/>
              </w:rPr>
            </w:pPr>
            <w:r w:rsidRPr="00B32BFB">
              <w:rPr>
                <w:rFonts w:ascii="Times New Roman" w:hAnsi="Times New Roman" w:cs="Times New Roman"/>
                <w:spacing w:val="-4"/>
                <w:sz w:val="28"/>
                <w:szCs w:val="28"/>
              </w:rPr>
              <w:t xml:space="preserve"> - </w:t>
            </w:r>
            <w:r w:rsidRPr="00B32BFB">
              <w:rPr>
                <w:rFonts w:ascii="Times New Roman" w:hAnsi="Times New Roman" w:cs="Times New Roman"/>
                <w:sz w:val="28"/>
                <w:szCs w:val="28"/>
              </w:rPr>
              <w:t>Chỉ đạo, t</w:t>
            </w:r>
            <w:r w:rsidRPr="00B32BFB">
              <w:rPr>
                <w:rFonts w:ascii="Times New Roman" w:hAnsi="Times New Roman" w:cs="Times New Roman"/>
                <w:spacing w:val="-4"/>
                <w:sz w:val="28"/>
                <w:szCs w:val="28"/>
                <w:lang w:val="pl-PL"/>
              </w:rPr>
              <w:t>hực hiệ</w:t>
            </w:r>
            <w:r w:rsidR="005E6D6E">
              <w:rPr>
                <w:rFonts w:ascii="Times New Roman" w:hAnsi="Times New Roman" w:cs="Times New Roman"/>
                <w:spacing w:val="-4"/>
                <w:sz w:val="28"/>
                <w:szCs w:val="28"/>
                <w:lang w:val="pl-PL"/>
              </w:rPr>
              <w:t>n Thông tư 08/TT-BGD</w:t>
            </w:r>
            <w:r w:rsidRPr="00B32BFB">
              <w:rPr>
                <w:rFonts w:ascii="Times New Roman" w:hAnsi="Times New Roman" w:cs="Times New Roman"/>
                <w:spacing w:val="-4"/>
                <w:sz w:val="28"/>
                <w:szCs w:val="28"/>
                <w:lang w:val="pl-PL"/>
              </w:rPr>
              <w:t>ĐT của Bộ</w:t>
            </w:r>
            <w:r w:rsidR="005E6D6E">
              <w:rPr>
                <w:rFonts w:ascii="Times New Roman" w:hAnsi="Times New Roman" w:cs="Times New Roman"/>
                <w:spacing w:val="-4"/>
                <w:sz w:val="28"/>
                <w:szCs w:val="28"/>
                <w:lang w:val="pl-PL"/>
              </w:rPr>
              <w:t xml:space="preserve"> GD</w:t>
            </w:r>
            <w:r w:rsidRPr="00B32BFB">
              <w:rPr>
                <w:rFonts w:ascii="Times New Roman" w:hAnsi="Times New Roman" w:cs="Times New Roman"/>
                <w:spacing w:val="-4"/>
                <w:sz w:val="28"/>
                <w:szCs w:val="28"/>
                <w:lang w:val="pl-PL"/>
              </w:rPr>
              <w:t xml:space="preserve">ĐT về chế độ giảm trừ giờ cho giáo viên làm cán bộ Công đoàn không chuyên trách trong các cơ sở giáo dục công lập theo Điều 24 Luật Công đoàn 2012. </w:t>
            </w:r>
          </w:p>
          <w:p w:rsidR="001533CC" w:rsidRDefault="00C74E6B" w:rsidP="00B32BFB">
            <w:pPr>
              <w:spacing w:after="0" w:line="240" w:lineRule="auto"/>
              <w:jc w:val="both"/>
              <w:rPr>
                <w:rFonts w:ascii="Times New Roman" w:hAnsi="Times New Roman" w:cs="Times New Roman"/>
                <w:spacing w:val="-4"/>
                <w:sz w:val="28"/>
                <w:szCs w:val="28"/>
                <w:lang w:val="pl-PL"/>
              </w:rPr>
            </w:pPr>
            <w:r w:rsidRPr="00B32BFB">
              <w:rPr>
                <w:rFonts w:ascii="Times New Roman" w:hAnsi="Times New Roman" w:cs="Times New Roman"/>
                <w:spacing w:val="-4"/>
                <w:sz w:val="28"/>
                <w:szCs w:val="28"/>
                <w:lang w:val="pl-PL"/>
              </w:rPr>
              <w:lastRenderedPageBreak/>
              <w:t xml:space="preserve"> - </w:t>
            </w:r>
            <w:r w:rsidRPr="00B32BFB">
              <w:rPr>
                <w:rFonts w:ascii="Times New Roman" w:hAnsi="Times New Roman" w:cs="Times New Roman"/>
                <w:sz w:val="28"/>
                <w:szCs w:val="28"/>
              </w:rPr>
              <w:t>Chỉ đạo, t</w:t>
            </w:r>
            <w:r w:rsidRPr="00B32BFB">
              <w:rPr>
                <w:rFonts w:ascii="Times New Roman" w:hAnsi="Times New Roman" w:cs="Times New Roman"/>
                <w:spacing w:val="-4"/>
                <w:sz w:val="28"/>
                <w:szCs w:val="28"/>
                <w:lang w:val="pl-PL"/>
              </w:rPr>
              <w:t>hực hiện tốt Quy chế dân chủ cơ sở.</w:t>
            </w:r>
          </w:p>
          <w:p w:rsidR="00022B5C" w:rsidRPr="001533CC" w:rsidRDefault="00C74E6B" w:rsidP="00B32BFB">
            <w:pPr>
              <w:spacing w:after="0" w:line="240" w:lineRule="auto"/>
              <w:jc w:val="both"/>
              <w:rPr>
                <w:rFonts w:ascii="Times New Roman" w:hAnsi="Times New Roman" w:cs="Times New Roman"/>
                <w:spacing w:val="-4"/>
                <w:sz w:val="28"/>
                <w:szCs w:val="28"/>
                <w:lang w:val="pl-PL"/>
              </w:rPr>
            </w:pPr>
            <w:r w:rsidRPr="00B32BFB">
              <w:rPr>
                <w:rFonts w:ascii="Times New Roman" w:hAnsi="Times New Roman" w:cs="Times New Roman"/>
                <w:sz w:val="28"/>
                <w:szCs w:val="28"/>
                <w:lang w:val="pl-PL"/>
              </w:rPr>
              <w:t xml:space="preserve"> - Phối hợp tổ chức tốt các hoạt động văn hóa, văn nghệ, TDTT, tổ chức tốt “Ngày hội văn hóa thể thao” năm họ</w:t>
            </w:r>
            <w:r w:rsidR="00580BC5">
              <w:rPr>
                <w:rFonts w:ascii="Times New Roman" w:hAnsi="Times New Roman" w:cs="Times New Roman"/>
                <w:sz w:val="28"/>
                <w:szCs w:val="28"/>
                <w:lang w:val="pl-PL"/>
              </w:rPr>
              <w:t>c 2017-</w:t>
            </w:r>
            <w:r w:rsidRPr="00B32BFB">
              <w:rPr>
                <w:rFonts w:ascii="Times New Roman" w:hAnsi="Times New Roman" w:cs="Times New Roman"/>
                <w:sz w:val="28"/>
                <w:szCs w:val="28"/>
                <w:lang w:val="pl-PL"/>
              </w:rPr>
              <w:t>2018 tại đơn vị, tham gia cấp Thành phố.</w:t>
            </w:r>
          </w:p>
        </w:tc>
        <w:tc>
          <w:tcPr>
            <w:tcW w:w="850" w:type="dxa"/>
            <w:shd w:val="clear" w:color="auto" w:fill="auto"/>
          </w:tcPr>
          <w:p w:rsidR="00022B5C" w:rsidRPr="00F573AF" w:rsidRDefault="00022B5C" w:rsidP="00753B60">
            <w:pPr>
              <w:spacing w:before="20" w:after="20" w:line="260" w:lineRule="exact"/>
              <w:jc w:val="center"/>
              <w:rPr>
                <w:rFonts w:ascii="Times New Roman" w:eastAsia="Times New Roman" w:hAnsi="Times New Roman" w:cs="Times New Roman"/>
                <w:sz w:val="28"/>
                <w:szCs w:val="28"/>
              </w:rPr>
            </w:pPr>
            <w:r>
              <w:rPr>
                <w:rFonts w:ascii="Times New Roman" w:hAnsi="Times New Roman" w:cs="Times New Roman"/>
                <w:sz w:val="28"/>
                <w:szCs w:val="28"/>
              </w:rPr>
              <w:lastRenderedPageBreak/>
              <w:t>4,</w:t>
            </w:r>
            <w:r w:rsidRPr="00F573AF">
              <w:rPr>
                <w:rFonts w:ascii="Times New Roman" w:hAnsi="Times New Roman" w:cs="Times New Roman"/>
                <w:sz w:val="28"/>
                <w:szCs w:val="28"/>
              </w:rPr>
              <w:t>0</w:t>
            </w:r>
          </w:p>
        </w:tc>
      </w:tr>
      <w:tr w:rsidR="00022B5C" w:rsidRPr="00F41C53" w:rsidTr="00DC1BBD">
        <w:tc>
          <w:tcPr>
            <w:tcW w:w="567" w:type="dxa"/>
            <w:shd w:val="clear" w:color="auto" w:fill="auto"/>
          </w:tcPr>
          <w:p w:rsidR="00022B5C" w:rsidRPr="00366512" w:rsidRDefault="00022B5C" w:rsidP="00935AF1">
            <w:pPr>
              <w:spacing w:before="20" w:after="20" w:line="260" w:lineRule="exact"/>
              <w:jc w:val="center"/>
              <w:rPr>
                <w:rFonts w:ascii="Times New Roman" w:eastAsia="Times New Roman" w:hAnsi="Times New Roman" w:cs="Times New Roman"/>
                <w:sz w:val="28"/>
                <w:szCs w:val="28"/>
              </w:rPr>
            </w:pPr>
            <w:r w:rsidRPr="00366512">
              <w:rPr>
                <w:rFonts w:ascii="Times New Roman" w:eastAsia="Times New Roman" w:hAnsi="Times New Roman" w:cs="Times New Roman"/>
                <w:sz w:val="28"/>
                <w:szCs w:val="28"/>
              </w:rPr>
              <w:lastRenderedPageBreak/>
              <w:t>3</w:t>
            </w:r>
          </w:p>
        </w:tc>
        <w:tc>
          <w:tcPr>
            <w:tcW w:w="9215" w:type="dxa"/>
            <w:shd w:val="clear" w:color="auto" w:fill="auto"/>
          </w:tcPr>
          <w:p w:rsidR="00D819D7" w:rsidRPr="00B32BFB" w:rsidRDefault="00580BC5" w:rsidP="00B32BFB">
            <w:pPr>
              <w:spacing w:after="0" w:line="240" w:lineRule="auto"/>
              <w:jc w:val="both"/>
              <w:rPr>
                <w:rFonts w:ascii="Times New Roman" w:hAnsi="Times New Roman" w:cs="Times New Roman"/>
                <w:spacing w:val="2"/>
                <w:sz w:val="28"/>
                <w:szCs w:val="28"/>
              </w:rPr>
            </w:pPr>
            <w:r>
              <w:rPr>
                <w:rFonts w:ascii="Times New Roman" w:hAnsi="Times New Roman" w:cs="Times New Roman"/>
                <w:spacing w:val="4"/>
                <w:sz w:val="28"/>
                <w:szCs w:val="28"/>
              </w:rPr>
              <w:t xml:space="preserve"> </w:t>
            </w:r>
            <w:r w:rsidR="00D819D7" w:rsidRPr="00B32BFB">
              <w:rPr>
                <w:rFonts w:ascii="Times New Roman" w:hAnsi="Times New Roman" w:cs="Times New Roman"/>
                <w:spacing w:val="4"/>
                <w:sz w:val="28"/>
                <w:szCs w:val="28"/>
              </w:rPr>
              <w:t xml:space="preserve"> </w:t>
            </w:r>
            <w:r w:rsidR="00D819D7" w:rsidRPr="00B32BFB">
              <w:rPr>
                <w:rFonts w:ascii="Times New Roman" w:hAnsi="Times New Roman" w:cs="Times New Roman"/>
                <w:spacing w:val="2"/>
                <w:sz w:val="28"/>
                <w:szCs w:val="28"/>
              </w:rPr>
              <w:t xml:space="preserve">Xây dựng kế hoạch, tổ chức thực hiện tốt các phong trào thi đua, các cuộc vận động </w:t>
            </w:r>
            <w:r w:rsidR="00D819D7" w:rsidRPr="00580BC5">
              <w:rPr>
                <w:rFonts w:ascii="Times New Roman" w:hAnsi="Times New Roman" w:cs="Times New Roman"/>
                <w:i/>
                <w:sz w:val="28"/>
                <w:szCs w:val="28"/>
              </w:rPr>
              <w:t>(mỗi nội dung 2 điểm)</w:t>
            </w:r>
            <w:r w:rsidR="00D819D7" w:rsidRPr="00580BC5">
              <w:rPr>
                <w:rFonts w:ascii="Times New Roman" w:hAnsi="Times New Roman" w:cs="Times New Roman"/>
                <w:i/>
                <w:spacing w:val="2"/>
                <w:sz w:val="28"/>
                <w:szCs w:val="28"/>
              </w:rPr>
              <w:t>:</w:t>
            </w:r>
            <w:r w:rsidR="00D819D7" w:rsidRPr="00B32BFB">
              <w:rPr>
                <w:rFonts w:ascii="Times New Roman" w:hAnsi="Times New Roman" w:cs="Times New Roman"/>
                <w:spacing w:val="2"/>
                <w:sz w:val="28"/>
                <w:szCs w:val="28"/>
              </w:rPr>
              <w:t xml:space="preserve"> </w:t>
            </w:r>
          </w:p>
          <w:p w:rsidR="00D819D7" w:rsidRPr="00B32BFB" w:rsidRDefault="00580BC5" w:rsidP="00B32BFB">
            <w:pPr>
              <w:spacing w:after="0" w:line="24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D819D7" w:rsidRPr="00B32BFB">
              <w:rPr>
                <w:rFonts w:ascii="Times New Roman" w:hAnsi="Times New Roman" w:cs="Times New Roman"/>
                <w:spacing w:val="2"/>
                <w:sz w:val="28"/>
                <w:szCs w:val="28"/>
              </w:rPr>
              <w:t xml:space="preserve">- “Ủng hộ giáo dục miền núi, vùng sâu, vùng xa, vùng đặc biệt biệt khó khăn” và cuộc vận động “Nhà giáo Hà Nội giúp đỡ học sinh có khó khăn” đúng kế hoạch và chỉ tiêu. </w:t>
            </w:r>
          </w:p>
          <w:p w:rsidR="00022B5C" w:rsidRPr="00580BC5" w:rsidRDefault="00580BC5" w:rsidP="00B32BFB">
            <w:pPr>
              <w:spacing w:after="0" w:line="240" w:lineRule="auto"/>
              <w:jc w:val="both"/>
              <w:rPr>
                <w:rFonts w:ascii="Times New Roman" w:hAnsi="Times New Roman" w:cs="Times New Roman"/>
                <w:spacing w:val="2"/>
                <w:sz w:val="28"/>
                <w:szCs w:val="28"/>
              </w:rPr>
            </w:pPr>
            <w:r>
              <w:rPr>
                <w:rFonts w:ascii="Times New Roman" w:hAnsi="Times New Roman" w:cs="Times New Roman"/>
                <w:b/>
                <w:bCs/>
                <w:spacing w:val="2"/>
                <w:sz w:val="28"/>
                <w:szCs w:val="28"/>
              </w:rPr>
              <w:t xml:space="preserve"> </w:t>
            </w:r>
            <w:r w:rsidR="00D819D7" w:rsidRPr="00580BC5">
              <w:rPr>
                <w:rFonts w:ascii="Times New Roman" w:hAnsi="Times New Roman" w:cs="Times New Roman"/>
                <w:bCs/>
                <w:spacing w:val="2"/>
                <w:sz w:val="28"/>
                <w:szCs w:val="28"/>
              </w:rPr>
              <w:t>-</w:t>
            </w:r>
            <w:r w:rsidR="00D819D7" w:rsidRPr="00B32BFB">
              <w:rPr>
                <w:rFonts w:ascii="Times New Roman" w:hAnsi="Times New Roman" w:cs="Times New Roman"/>
                <w:b/>
                <w:bCs/>
                <w:spacing w:val="2"/>
                <w:sz w:val="28"/>
                <w:szCs w:val="28"/>
              </w:rPr>
              <w:t xml:space="preserve"> </w:t>
            </w:r>
            <w:r w:rsidR="00D819D7" w:rsidRPr="00B32BFB">
              <w:rPr>
                <w:rFonts w:ascii="Times New Roman" w:hAnsi="Times New Roman" w:cs="Times New Roman"/>
                <w:bCs/>
                <w:spacing w:val="2"/>
                <w:sz w:val="28"/>
                <w:szCs w:val="28"/>
              </w:rPr>
              <w:t xml:space="preserve">Xây dựng kế hoạch và tổ chức tốt Hội thảo chuyên môn với chuyên đề “Đổi mới, sáng tạo trong dạy và học” giải thưởng </w:t>
            </w:r>
            <w:r w:rsidR="00D819D7" w:rsidRPr="00B32BFB">
              <w:rPr>
                <w:rFonts w:ascii="Times New Roman" w:hAnsi="Times New Roman" w:cs="Times New Roman"/>
                <w:spacing w:val="2"/>
                <w:sz w:val="28"/>
                <w:szCs w:val="28"/>
              </w:rPr>
              <w:t xml:space="preserve">“Nhà giáo Hà Nội tâm huyết, sáng tạo” </w:t>
            </w:r>
            <w:r w:rsidR="00D819D7" w:rsidRPr="00B32BFB">
              <w:rPr>
                <w:rFonts w:ascii="Times New Roman" w:hAnsi="Times New Roman" w:cs="Times New Roman"/>
                <w:bCs/>
                <w:spacing w:val="2"/>
                <w:sz w:val="28"/>
                <w:szCs w:val="28"/>
              </w:rPr>
              <w:t>(năm học 2017 - 2018). T</w:t>
            </w:r>
            <w:r w:rsidR="00D819D7" w:rsidRPr="00B32BFB">
              <w:rPr>
                <w:rFonts w:ascii="Times New Roman" w:hAnsi="Times New Roman" w:cs="Times New Roman"/>
                <w:spacing w:val="2"/>
                <w:sz w:val="28"/>
                <w:szCs w:val="28"/>
              </w:rPr>
              <w:t>ổ chức, thực hiện tốt các phong trào thi đua, các cuộc vận động khác của Ngành, của xã hội.</w:t>
            </w:r>
          </w:p>
        </w:tc>
        <w:tc>
          <w:tcPr>
            <w:tcW w:w="850" w:type="dxa"/>
            <w:shd w:val="clear" w:color="auto" w:fill="auto"/>
          </w:tcPr>
          <w:p w:rsidR="00022B5C" w:rsidRPr="00F573AF" w:rsidRDefault="00022B5C" w:rsidP="00753B60">
            <w:pPr>
              <w:spacing w:before="20" w:after="20" w:line="260" w:lineRule="exact"/>
              <w:jc w:val="center"/>
              <w:rPr>
                <w:rFonts w:ascii="Times New Roman" w:eastAsia="Times New Roman" w:hAnsi="Times New Roman" w:cs="Times New Roman"/>
                <w:b/>
                <w:sz w:val="28"/>
                <w:szCs w:val="28"/>
              </w:rPr>
            </w:pPr>
            <w:r>
              <w:rPr>
                <w:rFonts w:ascii="Times New Roman" w:hAnsi="Times New Roman" w:cs="Times New Roman"/>
                <w:sz w:val="28"/>
                <w:szCs w:val="28"/>
              </w:rPr>
              <w:t>4,</w:t>
            </w:r>
            <w:r w:rsidRPr="00F573AF">
              <w:rPr>
                <w:rFonts w:ascii="Times New Roman" w:hAnsi="Times New Roman" w:cs="Times New Roman"/>
                <w:sz w:val="28"/>
                <w:szCs w:val="28"/>
              </w:rPr>
              <w:t>0</w:t>
            </w:r>
          </w:p>
        </w:tc>
      </w:tr>
      <w:tr w:rsidR="00022B5C" w:rsidRPr="00F41C53" w:rsidTr="00DC1BBD">
        <w:tc>
          <w:tcPr>
            <w:tcW w:w="567" w:type="dxa"/>
            <w:shd w:val="clear" w:color="auto" w:fill="auto"/>
          </w:tcPr>
          <w:p w:rsidR="00022B5C" w:rsidRPr="00366512" w:rsidRDefault="00022B5C" w:rsidP="00935AF1">
            <w:pPr>
              <w:spacing w:before="20" w:after="20" w:line="260" w:lineRule="exact"/>
              <w:jc w:val="center"/>
              <w:rPr>
                <w:rFonts w:ascii="Times New Roman" w:eastAsia="Times New Roman" w:hAnsi="Times New Roman" w:cs="Times New Roman"/>
                <w:sz w:val="28"/>
                <w:szCs w:val="28"/>
              </w:rPr>
            </w:pPr>
            <w:r w:rsidRPr="00366512">
              <w:rPr>
                <w:rFonts w:ascii="Times New Roman" w:eastAsia="Times New Roman" w:hAnsi="Times New Roman" w:cs="Times New Roman"/>
                <w:sz w:val="28"/>
                <w:szCs w:val="28"/>
              </w:rPr>
              <w:t>4</w:t>
            </w:r>
          </w:p>
        </w:tc>
        <w:tc>
          <w:tcPr>
            <w:tcW w:w="9215" w:type="dxa"/>
            <w:shd w:val="clear" w:color="auto" w:fill="auto"/>
          </w:tcPr>
          <w:p w:rsidR="00022B5C" w:rsidRPr="00B32BFB" w:rsidRDefault="00D819D7" w:rsidP="0092528F">
            <w:pPr>
              <w:spacing w:after="0" w:line="240" w:lineRule="auto"/>
              <w:jc w:val="both"/>
              <w:rPr>
                <w:rFonts w:ascii="Times New Roman" w:hAnsi="Times New Roman" w:cs="Times New Roman"/>
                <w:sz w:val="28"/>
                <w:szCs w:val="28"/>
              </w:rPr>
            </w:pPr>
            <w:r w:rsidRPr="00B32BFB">
              <w:rPr>
                <w:rFonts w:ascii="Times New Roman" w:hAnsi="Times New Roman" w:cs="Times New Roman"/>
                <w:sz w:val="28"/>
                <w:szCs w:val="28"/>
              </w:rPr>
              <w:t xml:space="preserve"> Tham dự đầy đủ các cuộc họp, hội nghị do Công đoàn cấp trên triệu tập; thông tin báo cáo về </w:t>
            </w:r>
            <w:r w:rsidR="0092528F">
              <w:rPr>
                <w:rFonts w:ascii="Times New Roman" w:hAnsi="Times New Roman" w:cs="Times New Roman"/>
                <w:sz w:val="28"/>
                <w:szCs w:val="28"/>
              </w:rPr>
              <w:t>Công đoàn giáo dục</w:t>
            </w:r>
            <w:r w:rsidRPr="00B32BFB">
              <w:rPr>
                <w:rFonts w:ascii="Times New Roman" w:hAnsi="Times New Roman" w:cs="Times New Roman"/>
                <w:sz w:val="28"/>
                <w:szCs w:val="28"/>
              </w:rPr>
              <w:t xml:space="preserve"> Hà Nội đầy đủ, đúng hạn.</w:t>
            </w:r>
          </w:p>
        </w:tc>
        <w:tc>
          <w:tcPr>
            <w:tcW w:w="850" w:type="dxa"/>
            <w:shd w:val="clear" w:color="auto" w:fill="auto"/>
          </w:tcPr>
          <w:p w:rsidR="00022B5C" w:rsidRPr="00F573AF" w:rsidRDefault="00022B5C" w:rsidP="00753B60">
            <w:pPr>
              <w:spacing w:before="20" w:after="20" w:line="260" w:lineRule="exact"/>
              <w:jc w:val="center"/>
              <w:rPr>
                <w:rFonts w:ascii="Times New Roman" w:eastAsia="Times New Roman" w:hAnsi="Times New Roman" w:cs="Times New Roman"/>
                <w:sz w:val="28"/>
                <w:szCs w:val="28"/>
              </w:rPr>
            </w:pPr>
            <w:r>
              <w:rPr>
                <w:rFonts w:ascii="Times New Roman" w:hAnsi="Times New Roman" w:cs="Times New Roman"/>
                <w:sz w:val="28"/>
                <w:szCs w:val="28"/>
              </w:rPr>
              <w:t>0,</w:t>
            </w:r>
            <w:r w:rsidRPr="00F573AF">
              <w:rPr>
                <w:rFonts w:ascii="Times New Roman" w:hAnsi="Times New Roman" w:cs="Times New Roman"/>
                <w:sz w:val="28"/>
                <w:szCs w:val="28"/>
              </w:rPr>
              <w:t>5</w:t>
            </w:r>
          </w:p>
        </w:tc>
      </w:tr>
      <w:tr w:rsidR="00022B5C" w:rsidRPr="00F41C53" w:rsidTr="00DC1BBD">
        <w:tc>
          <w:tcPr>
            <w:tcW w:w="567" w:type="dxa"/>
            <w:shd w:val="clear" w:color="auto" w:fill="auto"/>
          </w:tcPr>
          <w:p w:rsidR="00022B5C" w:rsidRPr="00366512" w:rsidRDefault="00022B5C" w:rsidP="00935AF1">
            <w:pPr>
              <w:spacing w:before="20" w:after="20" w:line="260" w:lineRule="exact"/>
              <w:jc w:val="center"/>
              <w:rPr>
                <w:rFonts w:ascii="Times New Roman" w:eastAsia="Times New Roman" w:hAnsi="Times New Roman" w:cs="Times New Roman"/>
                <w:sz w:val="28"/>
                <w:szCs w:val="28"/>
              </w:rPr>
            </w:pPr>
            <w:r w:rsidRPr="00366512">
              <w:rPr>
                <w:rFonts w:ascii="Times New Roman" w:eastAsia="Times New Roman" w:hAnsi="Times New Roman" w:cs="Times New Roman"/>
                <w:sz w:val="28"/>
                <w:szCs w:val="28"/>
              </w:rPr>
              <w:t>5</w:t>
            </w:r>
          </w:p>
        </w:tc>
        <w:tc>
          <w:tcPr>
            <w:tcW w:w="9215" w:type="dxa"/>
            <w:shd w:val="clear" w:color="auto" w:fill="auto"/>
          </w:tcPr>
          <w:p w:rsidR="00B32BFB" w:rsidRPr="00B32BFB" w:rsidRDefault="00B32BFB" w:rsidP="00B32BFB">
            <w:pPr>
              <w:spacing w:after="0" w:line="240" w:lineRule="auto"/>
              <w:jc w:val="both"/>
              <w:rPr>
                <w:rFonts w:ascii="Times New Roman" w:hAnsi="Times New Roman" w:cs="Times New Roman"/>
                <w:sz w:val="28"/>
                <w:szCs w:val="28"/>
              </w:rPr>
            </w:pPr>
            <w:r w:rsidRPr="00B32BFB">
              <w:rPr>
                <w:rFonts w:ascii="Times New Roman" w:hAnsi="Times New Roman" w:cs="Times New Roman"/>
                <w:sz w:val="28"/>
                <w:szCs w:val="28"/>
              </w:rPr>
              <w:t>Đơn vị được công điểm khuyến khích trong các trường hợp sau:</w:t>
            </w:r>
          </w:p>
          <w:p w:rsidR="00B32BFB" w:rsidRPr="00B32BFB" w:rsidRDefault="00580BC5" w:rsidP="00B32BF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32BFB" w:rsidRPr="00B32BFB">
              <w:rPr>
                <w:rFonts w:ascii="Times New Roman" w:hAnsi="Times New Roman" w:cs="Times New Roman"/>
                <w:sz w:val="28"/>
                <w:szCs w:val="28"/>
              </w:rPr>
              <w:t xml:space="preserve"> - Đơn vị tham gia tổ chức các sự kiện cho Công đoàn Ngành, căn cứ vào quy mô và sức huy động sẽ được cộng điểm khuyến khích.</w:t>
            </w:r>
          </w:p>
          <w:p w:rsidR="00022B5C" w:rsidRPr="00B32BFB" w:rsidRDefault="00580BC5" w:rsidP="00B32BFB">
            <w:pPr>
              <w:spacing w:after="0" w:line="240" w:lineRule="auto"/>
              <w:rPr>
                <w:rFonts w:ascii="Times New Roman" w:hAnsi="Times New Roman" w:cs="Times New Roman"/>
                <w:color w:val="FF0000"/>
                <w:sz w:val="28"/>
                <w:szCs w:val="28"/>
              </w:rPr>
            </w:pPr>
            <w:r>
              <w:rPr>
                <w:rFonts w:ascii="Times New Roman" w:hAnsi="Times New Roman" w:cs="Times New Roman"/>
                <w:sz w:val="28"/>
                <w:szCs w:val="28"/>
              </w:rPr>
              <w:t xml:space="preserve">  </w:t>
            </w:r>
            <w:r w:rsidR="00B32BFB" w:rsidRPr="00B32BFB">
              <w:rPr>
                <w:rFonts w:ascii="Times New Roman" w:hAnsi="Times New Roman" w:cs="Times New Roman"/>
                <w:sz w:val="28"/>
                <w:szCs w:val="28"/>
              </w:rPr>
              <w:t>- Tham gia đại diện các cuộc thi toàn quốc đạt thành tích.</w:t>
            </w:r>
          </w:p>
        </w:tc>
        <w:tc>
          <w:tcPr>
            <w:tcW w:w="850" w:type="dxa"/>
            <w:shd w:val="clear" w:color="auto" w:fill="auto"/>
          </w:tcPr>
          <w:p w:rsidR="00022B5C" w:rsidRPr="00F573AF" w:rsidRDefault="00022B5C" w:rsidP="00753B60">
            <w:pPr>
              <w:spacing w:before="20" w:after="20" w:line="260" w:lineRule="exact"/>
              <w:jc w:val="center"/>
              <w:rPr>
                <w:rFonts w:ascii="Times New Roman" w:eastAsia="Times New Roman" w:hAnsi="Times New Roman" w:cs="Times New Roman"/>
                <w:b/>
                <w:sz w:val="28"/>
                <w:szCs w:val="28"/>
              </w:rPr>
            </w:pPr>
            <w:r>
              <w:rPr>
                <w:rFonts w:ascii="Times New Roman" w:hAnsi="Times New Roman" w:cs="Times New Roman"/>
                <w:sz w:val="28"/>
                <w:szCs w:val="28"/>
              </w:rPr>
              <w:t>0,</w:t>
            </w:r>
            <w:r w:rsidRPr="00F573AF">
              <w:rPr>
                <w:rFonts w:ascii="Times New Roman" w:hAnsi="Times New Roman" w:cs="Times New Roman"/>
                <w:sz w:val="28"/>
                <w:szCs w:val="28"/>
              </w:rPr>
              <w:t>5</w:t>
            </w:r>
          </w:p>
        </w:tc>
      </w:tr>
      <w:tr w:rsidR="00022B5C" w:rsidRPr="00F41C53" w:rsidTr="00DC1BBD">
        <w:tc>
          <w:tcPr>
            <w:tcW w:w="567" w:type="dxa"/>
            <w:shd w:val="clear" w:color="auto" w:fill="auto"/>
          </w:tcPr>
          <w:p w:rsidR="00022B5C" w:rsidRPr="00C36C8B" w:rsidRDefault="00022B5C" w:rsidP="00935AF1">
            <w:pPr>
              <w:spacing w:before="20" w:after="20" w:line="260" w:lineRule="exact"/>
              <w:jc w:val="center"/>
              <w:rPr>
                <w:rFonts w:ascii="Times New Roman" w:eastAsia="Times New Roman" w:hAnsi="Times New Roman" w:cs="Times New Roman"/>
                <w:sz w:val="28"/>
                <w:szCs w:val="28"/>
              </w:rPr>
            </w:pPr>
            <w:r w:rsidRPr="00C36C8B">
              <w:rPr>
                <w:rFonts w:ascii="Times New Roman" w:eastAsia="Times New Roman" w:hAnsi="Times New Roman" w:cs="Times New Roman"/>
                <w:sz w:val="28"/>
                <w:szCs w:val="28"/>
              </w:rPr>
              <w:t>6</w:t>
            </w:r>
          </w:p>
        </w:tc>
        <w:tc>
          <w:tcPr>
            <w:tcW w:w="9215" w:type="dxa"/>
            <w:shd w:val="clear" w:color="auto" w:fill="auto"/>
          </w:tcPr>
          <w:p w:rsidR="00F405E7" w:rsidRDefault="00F405E7" w:rsidP="00B32BFB">
            <w:pPr>
              <w:spacing w:after="0" w:line="240" w:lineRule="auto"/>
              <w:rPr>
                <w:rFonts w:ascii="Times New Roman" w:hAnsi="Times New Roman" w:cs="Times New Roman"/>
                <w:sz w:val="28"/>
                <w:szCs w:val="28"/>
              </w:rPr>
            </w:pPr>
            <w:r>
              <w:rPr>
                <w:rFonts w:ascii="Times New Roman" w:hAnsi="Times New Roman" w:cs="Times New Roman"/>
                <w:color w:val="FF0000"/>
                <w:sz w:val="28"/>
                <w:szCs w:val="28"/>
              </w:rPr>
              <w:t xml:space="preserve"> </w:t>
            </w:r>
            <w:r w:rsidR="00B32BFB" w:rsidRPr="00B32BFB">
              <w:rPr>
                <w:rFonts w:ascii="Times New Roman" w:hAnsi="Times New Roman" w:cs="Times New Roman"/>
                <w:sz w:val="28"/>
                <w:szCs w:val="28"/>
              </w:rPr>
              <w:t>Đơn vị bị hạ 1 bậc thi đua trong các trường hợp sau:</w:t>
            </w:r>
          </w:p>
          <w:p w:rsidR="00B32BFB" w:rsidRPr="00F405E7" w:rsidRDefault="00B32BFB" w:rsidP="00B32BFB">
            <w:pPr>
              <w:spacing w:after="0" w:line="240" w:lineRule="auto"/>
              <w:rPr>
                <w:rFonts w:ascii="Times New Roman" w:hAnsi="Times New Roman" w:cs="Times New Roman"/>
                <w:sz w:val="28"/>
                <w:szCs w:val="28"/>
              </w:rPr>
            </w:pPr>
            <w:r w:rsidRPr="00B32BFB">
              <w:rPr>
                <w:rFonts w:ascii="Times New Roman" w:hAnsi="Times New Roman" w:cs="Times New Roman"/>
                <w:spacing w:val="-6"/>
                <w:sz w:val="28"/>
                <w:szCs w:val="28"/>
              </w:rPr>
              <w:t>- Có đơn vị nội bộ mất đoàn kết, khiếu kiện vượt cấp kéo dài.</w:t>
            </w:r>
          </w:p>
          <w:p w:rsidR="00022B5C" w:rsidRPr="00B32BFB" w:rsidRDefault="00B32BFB" w:rsidP="00B32BFB">
            <w:pPr>
              <w:spacing w:after="0" w:line="240" w:lineRule="auto"/>
              <w:jc w:val="both"/>
              <w:rPr>
                <w:rFonts w:ascii="Times New Roman" w:eastAsia="Times New Roman" w:hAnsi="Times New Roman" w:cs="Times New Roman"/>
                <w:b/>
                <w:color w:val="FF0000"/>
                <w:sz w:val="28"/>
                <w:szCs w:val="28"/>
              </w:rPr>
            </w:pPr>
            <w:r w:rsidRPr="00B32BFB">
              <w:rPr>
                <w:rFonts w:ascii="Times New Roman" w:hAnsi="Times New Roman" w:cs="Times New Roman"/>
                <w:sz w:val="28"/>
                <w:szCs w:val="28"/>
              </w:rPr>
              <w:t>- Có CBGV,</w:t>
            </w:r>
            <w:r w:rsidR="00F405E7">
              <w:rPr>
                <w:rFonts w:ascii="Times New Roman" w:hAnsi="Times New Roman" w:cs="Times New Roman"/>
                <w:sz w:val="28"/>
                <w:szCs w:val="28"/>
              </w:rPr>
              <w:t xml:space="preserve"> </w:t>
            </w:r>
            <w:r w:rsidRPr="00B32BFB">
              <w:rPr>
                <w:rFonts w:ascii="Times New Roman" w:hAnsi="Times New Roman" w:cs="Times New Roman"/>
                <w:sz w:val="28"/>
                <w:szCs w:val="28"/>
              </w:rPr>
              <w:t>NV vi phạm pháp luật hoặc vi phạm đạo đức nhà giáo.</w:t>
            </w:r>
          </w:p>
        </w:tc>
        <w:tc>
          <w:tcPr>
            <w:tcW w:w="850" w:type="dxa"/>
            <w:shd w:val="clear" w:color="auto" w:fill="auto"/>
          </w:tcPr>
          <w:p w:rsidR="00022B5C" w:rsidRPr="00F573AF" w:rsidRDefault="00022B5C" w:rsidP="00753B60">
            <w:pPr>
              <w:spacing w:before="20" w:after="20" w:line="260" w:lineRule="exact"/>
              <w:jc w:val="center"/>
              <w:rPr>
                <w:rFonts w:ascii="Times New Roman" w:eastAsia="Times New Roman" w:hAnsi="Times New Roman" w:cs="Times New Roman"/>
                <w:b/>
                <w:sz w:val="28"/>
                <w:szCs w:val="28"/>
              </w:rPr>
            </w:pPr>
          </w:p>
        </w:tc>
      </w:tr>
      <w:tr w:rsidR="00022B5C" w:rsidRPr="00F41C53" w:rsidTr="00DC1BBD">
        <w:tc>
          <w:tcPr>
            <w:tcW w:w="567" w:type="dxa"/>
            <w:shd w:val="clear" w:color="auto" w:fill="auto"/>
          </w:tcPr>
          <w:p w:rsidR="00022B5C" w:rsidRPr="00F573AF" w:rsidRDefault="00022B5C" w:rsidP="008142CE">
            <w:pPr>
              <w:spacing w:before="120" w:after="120" w:line="240" w:lineRule="auto"/>
              <w:jc w:val="center"/>
              <w:rPr>
                <w:rFonts w:ascii="Times New Roman" w:eastAsia="Times New Roman" w:hAnsi="Times New Roman" w:cs="Times New Roman"/>
                <w:b/>
                <w:sz w:val="28"/>
                <w:szCs w:val="28"/>
              </w:rPr>
            </w:pPr>
          </w:p>
        </w:tc>
        <w:tc>
          <w:tcPr>
            <w:tcW w:w="9215" w:type="dxa"/>
            <w:shd w:val="clear" w:color="auto" w:fill="auto"/>
          </w:tcPr>
          <w:p w:rsidR="00022B5C" w:rsidRPr="00424102" w:rsidRDefault="00022B5C" w:rsidP="008142CE">
            <w:pPr>
              <w:spacing w:before="120" w:after="120" w:line="240" w:lineRule="auto"/>
              <w:jc w:val="both"/>
              <w:rPr>
                <w:rFonts w:ascii="Times New Roman" w:eastAsia="Times New Roman" w:hAnsi="Times New Roman" w:cs="Times New Roman"/>
                <w:b/>
                <w:sz w:val="28"/>
                <w:szCs w:val="28"/>
              </w:rPr>
            </w:pPr>
            <w:r w:rsidRPr="00424102">
              <w:rPr>
                <w:rFonts w:ascii="Times New Roman" w:hAnsi="Times New Roman" w:cs="Times New Roman"/>
                <w:b/>
                <w:sz w:val="28"/>
                <w:szCs w:val="28"/>
              </w:rPr>
              <w:t>IX</w:t>
            </w:r>
            <w:r w:rsidRPr="00424102">
              <w:rPr>
                <w:rFonts w:ascii="Times New Roman" w:eastAsia="Times New Roman" w:hAnsi="Times New Roman" w:cs="Times New Roman"/>
                <w:b/>
                <w:sz w:val="28"/>
                <w:szCs w:val="28"/>
              </w:rPr>
              <w:t xml:space="preserve">. </w:t>
            </w:r>
            <w:r w:rsidRPr="00424102">
              <w:rPr>
                <w:rFonts w:ascii="Times New Roman" w:hAnsi="Times New Roman" w:cs="Times New Roman"/>
                <w:b/>
                <w:spacing w:val="-6"/>
                <w:sz w:val="28"/>
                <w:szCs w:val="28"/>
              </w:rPr>
              <w:t>Công tác tổ chức cán bộ và phát triển đội ngũ nhà giáo</w:t>
            </w:r>
            <w:r w:rsidRPr="00424102">
              <w:rPr>
                <w:rFonts w:ascii="Times New Roman" w:hAnsi="Times New Roman" w:cs="Times New Roman"/>
                <w:b/>
                <w:sz w:val="28"/>
                <w:szCs w:val="28"/>
              </w:rPr>
              <w:t>:</w:t>
            </w:r>
          </w:p>
        </w:tc>
        <w:tc>
          <w:tcPr>
            <w:tcW w:w="850" w:type="dxa"/>
            <w:shd w:val="clear" w:color="auto" w:fill="auto"/>
          </w:tcPr>
          <w:p w:rsidR="00022B5C" w:rsidRPr="00424102" w:rsidRDefault="00022B5C" w:rsidP="008142CE">
            <w:pPr>
              <w:spacing w:before="120" w:after="120" w:line="240" w:lineRule="auto"/>
              <w:jc w:val="center"/>
              <w:rPr>
                <w:rFonts w:ascii="Times New Roman" w:eastAsia="Times New Roman" w:hAnsi="Times New Roman" w:cs="Times New Roman"/>
                <w:b/>
                <w:sz w:val="28"/>
                <w:szCs w:val="28"/>
              </w:rPr>
            </w:pPr>
            <w:r w:rsidRPr="00424102">
              <w:rPr>
                <w:rFonts w:ascii="Times New Roman" w:hAnsi="Times New Roman" w:cs="Times New Roman"/>
                <w:b/>
                <w:sz w:val="28"/>
                <w:szCs w:val="28"/>
              </w:rPr>
              <w:t>10</w:t>
            </w:r>
            <w:r w:rsidRPr="00424102">
              <w:rPr>
                <w:rFonts w:ascii="Times New Roman" w:eastAsia="Times New Roman" w:hAnsi="Times New Roman" w:cs="Times New Roman"/>
                <w:b/>
                <w:sz w:val="28"/>
                <w:szCs w:val="28"/>
              </w:rPr>
              <w:t>,0</w:t>
            </w: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r w:rsidRPr="007E05CF">
              <w:rPr>
                <w:rFonts w:ascii="Times New Roman" w:hAnsi="Times New Roman" w:cs="Times New Roman"/>
                <w:color w:val="000000"/>
                <w:spacing w:val="-24"/>
                <w:sz w:val="28"/>
                <w:szCs w:val="28"/>
              </w:rPr>
              <w:t>1</w:t>
            </w:r>
          </w:p>
        </w:tc>
        <w:tc>
          <w:tcPr>
            <w:tcW w:w="9215" w:type="dxa"/>
            <w:shd w:val="clear" w:color="auto" w:fill="auto"/>
          </w:tcPr>
          <w:p w:rsidR="007E05CF" w:rsidRPr="007E05CF" w:rsidRDefault="007E05CF" w:rsidP="007E05CF">
            <w:pPr>
              <w:spacing w:after="0" w:line="240" w:lineRule="auto"/>
              <w:rPr>
                <w:rFonts w:ascii="Times New Roman" w:hAnsi="Times New Roman" w:cs="Times New Roman"/>
                <w:color w:val="000000"/>
                <w:spacing w:val="-4"/>
                <w:sz w:val="28"/>
                <w:szCs w:val="28"/>
              </w:rPr>
            </w:pPr>
            <w:r w:rsidRPr="007E05CF">
              <w:rPr>
                <w:rFonts w:ascii="Times New Roman" w:hAnsi="Times New Roman" w:cs="Times New Roman"/>
                <w:color w:val="000000"/>
                <w:spacing w:val="-4"/>
                <w:sz w:val="28"/>
                <w:szCs w:val="28"/>
              </w:rPr>
              <w:t>Tham mưu UBND quận, huyện, thị xã ban hành Quyết định quy định cụ thể nhiệm vụ, quyền hạn, cơ cấu tổ chức củ</w:t>
            </w:r>
            <w:r w:rsidR="00761ACC">
              <w:rPr>
                <w:rFonts w:ascii="Times New Roman" w:hAnsi="Times New Roman" w:cs="Times New Roman"/>
                <w:color w:val="000000"/>
                <w:spacing w:val="-4"/>
                <w:sz w:val="28"/>
                <w:szCs w:val="28"/>
              </w:rPr>
              <w:t>a p</w:t>
            </w:r>
            <w:r w:rsidR="00E10C97">
              <w:rPr>
                <w:rFonts w:ascii="Times New Roman" w:hAnsi="Times New Roman" w:cs="Times New Roman"/>
                <w:color w:val="000000"/>
                <w:spacing w:val="-4"/>
                <w:sz w:val="28"/>
                <w:szCs w:val="28"/>
              </w:rPr>
              <w:t>hòng GD</w:t>
            </w:r>
            <w:r w:rsidRPr="007E05CF">
              <w:rPr>
                <w:rFonts w:ascii="Times New Roman" w:hAnsi="Times New Roman" w:cs="Times New Roman"/>
                <w:color w:val="000000"/>
                <w:spacing w:val="-4"/>
                <w:sz w:val="28"/>
                <w:szCs w:val="28"/>
              </w:rPr>
              <w:t>ĐT theo đúng quy định.</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b/>
                <w:color w:val="000000"/>
                <w:sz w:val="28"/>
                <w:szCs w:val="28"/>
              </w:rPr>
            </w:pPr>
            <w:r w:rsidRPr="007E05CF">
              <w:rPr>
                <w:rFonts w:ascii="Times New Roman" w:hAnsi="Times New Roman" w:cs="Times New Roman"/>
                <w:b/>
                <w:color w:val="000000"/>
                <w:sz w:val="28"/>
                <w:szCs w:val="28"/>
              </w:rPr>
              <w:t>0,5</w:t>
            </w: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sz w:val="28"/>
                <w:szCs w:val="28"/>
              </w:rPr>
            </w:pPr>
            <w:r w:rsidRPr="007E05CF">
              <w:rPr>
                <w:rFonts w:ascii="Times New Roman" w:hAnsi="Times New Roman" w:cs="Times New Roman"/>
                <w:color w:val="000000"/>
                <w:spacing w:val="-24"/>
                <w:sz w:val="28"/>
                <w:szCs w:val="28"/>
              </w:rPr>
              <w:t>2</w:t>
            </w:r>
          </w:p>
        </w:tc>
        <w:tc>
          <w:tcPr>
            <w:tcW w:w="9215" w:type="dxa"/>
            <w:shd w:val="clear" w:color="auto" w:fill="auto"/>
          </w:tcPr>
          <w:p w:rsidR="007E05CF" w:rsidRPr="007E05CF" w:rsidRDefault="007E05CF" w:rsidP="007E05CF">
            <w:pPr>
              <w:spacing w:after="0" w:line="240" w:lineRule="auto"/>
              <w:rPr>
                <w:rFonts w:ascii="Times New Roman" w:hAnsi="Times New Roman" w:cs="Times New Roman"/>
                <w:color w:val="000000"/>
                <w:sz w:val="28"/>
                <w:szCs w:val="28"/>
              </w:rPr>
            </w:pPr>
            <w:r w:rsidRPr="007E05CF">
              <w:rPr>
                <w:rFonts w:ascii="Times New Roman" w:hAnsi="Times New Roman" w:cs="Times New Roman"/>
                <w:spacing w:val="-4"/>
                <w:sz w:val="28"/>
                <w:szCs w:val="28"/>
              </w:rPr>
              <w:t>Triển khai và thực hiện có hiệu quả Chương trình hành động số 27-Ctr/TU của Thành uỷ; Kế hoạch 140/KH-UBND của UBND Thành phố và Kế hoạch số</w:t>
            </w:r>
            <w:r w:rsidR="00E10C97">
              <w:rPr>
                <w:rFonts w:ascii="Times New Roman" w:hAnsi="Times New Roman" w:cs="Times New Roman"/>
                <w:spacing w:val="-4"/>
                <w:sz w:val="28"/>
                <w:szCs w:val="28"/>
              </w:rPr>
              <w:t xml:space="preserve"> 10257/KH-SGD</w:t>
            </w:r>
            <w:r w:rsidRPr="007E05CF">
              <w:rPr>
                <w:rFonts w:ascii="Times New Roman" w:hAnsi="Times New Roman" w:cs="Times New Roman"/>
                <w:spacing w:val="-4"/>
                <w:sz w:val="28"/>
                <w:szCs w:val="28"/>
              </w:rPr>
              <w:t xml:space="preserve">ĐT của Sở </w:t>
            </w:r>
            <w:r w:rsidR="00761ACC">
              <w:rPr>
                <w:rFonts w:ascii="Times New Roman" w:hAnsi="Times New Roman" w:cs="Times New Roman"/>
                <w:color w:val="000000"/>
                <w:spacing w:val="-4"/>
                <w:sz w:val="28"/>
                <w:szCs w:val="28"/>
              </w:rPr>
              <w:t>GD</w:t>
            </w:r>
            <w:r w:rsidR="00761ACC" w:rsidRPr="007E05CF">
              <w:rPr>
                <w:rFonts w:ascii="Times New Roman" w:hAnsi="Times New Roman" w:cs="Times New Roman"/>
                <w:color w:val="000000"/>
                <w:spacing w:val="-4"/>
                <w:sz w:val="28"/>
                <w:szCs w:val="28"/>
              </w:rPr>
              <w:t>ĐT</w:t>
            </w:r>
            <w:r w:rsidR="00761ACC" w:rsidRPr="007E05CF">
              <w:rPr>
                <w:rFonts w:ascii="Times New Roman" w:hAnsi="Times New Roman" w:cs="Times New Roman"/>
                <w:spacing w:val="-4"/>
                <w:sz w:val="28"/>
                <w:szCs w:val="28"/>
              </w:rPr>
              <w:t xml:space="preserve"> </w:t>
            </w:r>
            <w:r w:rsidRPr="007E05CF">
              <w:rPr>
                <w:rFonts w:ascii="Times New Roman" w:hAnsi="Times New Roman" w:cs="Times New Roman"/>
                <w:spacing w:val="-4"/>
                <w:sz w:val="28"/>
                <w:szCs w:val="28"/>
              </w:rPr>
              <w:t>Hà Nội về việc thực hiện Nghị quyết 29-NQ/TW ngày 04/11/2013 của Ban chấp hành Trung ương Đảng khóa XI, về đổi mới căn bản, toàn diệ</w:t>
            </w:r>
            <w:r w:rsidR="00E10C97">
              <w:rPr>
                <w:rFonts w:ascii="Times New Roman" w:hAnsi="Times New Roman" w:cs="Times New Roman"/>
                <w:spacing w:val="-4"/>
                <w:sz w:val="28"/>
                <w:szCs w:val="28"/>
              </w:rPr>
              <w:t>n GD</w:t>
            </w:r>
            <w:r w:rsidRPr="007E05CF">
              <w:rPr>
                <w:rFonts w:ascii="Times New Roman" w:hAnsi="Times New Roman" w:cs="Times New Roman"/>
                <w:spacing w:val="-4"/>
                <w:sz w:val="28"/>
                <w:szCs w:val="28"/>
              </w:rPr>
              <w:t xml:space="preserve">ĐT đáp ứng yêu cầu đổi mới giáo dục. </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b/>
                <w:color w:val="000000"/>
                <w:sz w:val="28"/>
                <w:szCs w:val="28"/>
              </w:rPr>
            </w:pPr>
            <w:r w:rsidRPr="007E05CF">
              <w:rPr>
                <w:rFonts w:ascii="Times New Roman" w:hAnsi="Times New Roman" w:cs="Times New Roman"/>
                <w:b/>
                <w:color w:val="000000"/>
                <w:sz w:val="28"/>
                <w:szCs w:val="28"/>
              </w:rPr>
              <w:t>0,5</w:t>
            </w: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r w:rsidRPr="007E05CF">
              <w:rPr>
                <w:rFonts w:ascii="Times New Roman" w:hAnsi="Times New Roman" w:cs="Times New Roman"/>
                <w:color w:val="000000"/>
                <w:spacing w:val="-24"/>
                <w:sz w:val="28"/>
                <w:szCs w:val="28"/>
              </w:rPr>
              <w:t>3</w:t>
            </w:r>
          </w:p>
        </w:tc>
        <w:tc>
          <w:tcPr>
            <w:tcW w:w="9215" w:type="dxa"/>
            <w:shd w:val="clear" w:color="auto" w:fill="auto"/>
          </w:tcPr>
          <w:p w:rsidR="007E05CF" w:rsidRPr="007E05CF" w:rsidRDefault="007E05CF" w:rsidP="007E05CF">
            <w:pPr>
              <w:spacing w:after="0" w:line="240" w:lineRule="auto"/>
              <w:rPr>
                <w:rFonts w:ascii="Times New Roman" w:hAnsi="Times New Roman" w:cs="Times New Roman"/>
                <w:color w:val="000000"/>
                <w:sz w:val="28"/>
                <w:szCs w:val="28"/>
              </w:rPr>
            </w:pPr>
            <w:r w:rsidRPr="007E05CF">
              <w:rPr>
                <w:rFonts w:ascii="Times New Roman" w:hAnsi="Times New Roman" w:cs="Times New Roman"/>
                <w:color w:val="000000"/>
                <w:sz w:val="28"/>
                <w:szCs w:val="28"/>
              </w:rPr>
              <w:t>Phối hợp với phòng Nội vụ thực hiện quy trình bổ nhiệm cán bộ quản lý các đơn vị trực thuộc theo đúng quy định; tổ chức xây dựng và thực hiện việc rà soát, điều chỉnh, bổ sung quy hoạch cán bộ giai đoạn 2015-2020 và xây dựng quy hoạch cán bộ giai đoạn 2021 - 2026.</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b/>
                <w:color w:val="000000"/>
                <w:sz w:val="28"/>
                <w:szCs w:val="28"/>
              </w:rPr>
            </w:pPr>
            <w:r w:rsidRPr="007E05CF">
              <w:rPr>
                <w:rFonts w:ascii="Times New Roman" w:hAnsi="Times New Roman" w:cs="Times New Roman"/>
                <w:b/>
                <w:color w:val="000000"/>
                <w:sz w:val="28"/>
                <w:szCs w:val="28"/>
              </w:rPr>
              <w:t>1,0</w:t>
            </w: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r w:rsidRPr="007E05CF">
              <w:rPr>
                <w:rFonts w:ascii="Times New Roman" w:hAnsi="Times New Roman" w:cs="Times New Roman"/>
                <w:color w:val="000000"/>
                <w:spacing w:val="-24"/>
                <w:sz w:val="28"/>
                <w:szCs w:val="28"/>
              </w:rPr>
              <w:t>4</w:t>
            </w:r>
          </w:p>
        </w:tc>
        <w:tc>
          <w:tcPr>
            <w:tcW w:w="9215" w:type="dxa"/>
            <w:shd w:val="clear" w:color="auto" w:fill="auto"/>
          </w:tcPr>
          <w:p w:rsidR="007E05CF" w:rsidRPr="007E05CF" w:rsidRDefault="007E05CF" w:rsidP="007E05CF">
            <w:pPr>
              <w:spacing w:after="0" w:line="240" w:lineRule="auto"/>
              <w:rPr>
                <w:rFonts w:ascii="Times New Roman" w:hAnsi="Times New Roman" w:cs="Times New Roman"/>
                <w:color w:val="000000"/>
                <w:sz w:val="28"/>
                <w:szCs w:val="28"/>
              </w:rPr>
            </w:pPr>
            <w:r w:rsidRPr="007E05CF">
              <w:rPr>
                <w:rFonts w:ascii="Times New Roman" w:hAnsi="Times New Roman" w:cs="Times New Roman"/>
                <w:color w:val="000000"/>
                <w:sz w:val="28"/>
                <w:szCs w:val="28"/>
              </w:rPr>
              <w:t xml:space="preserve">Phối hợp với phòng Nội vụ xây dựng kế hoạch biên chế công chức, viên chức, hợp đồng lao động trong các đơn vị trực thuộc theo quy định trình cấp có thẩm quyền phê duyệt. </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b/>
                <w:color w:val="000000"/>
                <w:sz w:val="28"/>
                <w:szCs w:val="28"/>
              </w:rPr>
            </w:pPr>
            <w:r w:rsidRPr="007E05CF">
              <w:rPr>
                <w:rFonts w:ascii="Times New Roman" w:hAnsi="Times New Roman" w:cs="Times New Roman"/>
                <w:b/>
                <w:color w:val="000000"/>
                <w:sz w:val="28"/>
                <w:szCs w:val="28"/>
              </w:rPr>
              <w:t>1,0</w:t>
            </w: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r w:rsidRPr="007E05CF">
              <w:rPr>
                <w:rFonts w:ascii="Times New Roman" w:hAnsi="Times New Roman" w:cs="Times New Roman"/>
                <w:color w:val="000000"/>
                <w:spacing w:val="-24"/>
                <w:sz w:val="28"/>
                <w:szCs w:val="28"/>
              </w:rPr>
              <w:t>5</w:t>
            </w:r>
          </w:p>
        </w:tc>
        <w:tc>
          <w:tcPr>
            <w:tcW w:w="9215" w:type="dxa"/>
            <w:shd w:val="clear" w:color="auto" w:fill="auto"/>
          </w:tcPr>
          <w:p w:rsidR="007E05CF" w:rsidRPr="007E05CF" w:rsidRDefault="007E05CF" w:rsidP="007E05CF">
            <w:pPr>
              <w:spacing w:after="0" w:line="240" w:lineRule="auto"/>
              <w:rPr>
                <w:rFonts w:ascii="Times New Roman" w:hAnsi="Times New Roman" w:cs="Times New Roman"/>
                <w:color w:val="000000"/>
                <w:sz w:val="28"/>
                <w:szCs w:val="28"/>
              </w:rPr>
            </w:pPr>
            <w:r w:rsidRPr="007E05CF">
              <w:rPr>
                <w:rFonts w:ascii="Times New Roman" w:hAnsi="Times New Roman" w:cs="Times New Roman"/>
                <w:color w:val="000000"/>
                <w:sz w:val="28"/>
                <w:szCs w:val="28"/>
              </w:rPr>
              <w:t>Tham mưu để UBND cấp huyện triển khai kịp thời các chính sách với nhà giáo, cán bộ quản lý giáo dục thuộc thẩm quyền quản lý theo quy định.</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b/>
                <w:color w:val="000000"/>
                <w:sz w:val="28"/>
                <w:szCs w:val="28"/>
              </w:rPr>
            </w:pPr>
            <w:r w:rsidRPr="007E05CF">
              <w:rPr>
                <w:rFonts w:ascii="Times New Roman" w:hAnsi="Times New Roman" w:cs="Times New Roman"/>
                <w:b/>
                <w:color w:val="000000"/>
                <w:sz w:val="28"/>
                <w:szCs w:val="28"/>
              </w:rPr>
              <w:t>1,0</w:t>
            </w: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r w:rsidRPr="007E05CF">
              <w:rPr>
                <w:rFonts w:ascii="Times New Roman" w:hAnsi="Times New Roman" w:cs="Times New Roman"/>
                <w:color w:val="000000"/>
                <w:spacing w:val="-24"/>
                <w:sz w:val="28"/>
                <w:szCs w:val="28"/>
              </w:rPr>
              <w:t>6</w:t>
            </w:r>
          </w:p>
        </w:tc>
        <w:tc>
          <w:tcPr>
            <w:tcW w:w="9215" w:type="dxa"/>
            <w:shd w:val="clear" w:color="auto" w:fill="auto"/>
          </w:tcPr>
          <w:p w:rsidR="007E05CF" w:rsidRPr="007E05CF" w:rsidRDefault="007E05CF" w:rsidP="007E05CF">
            <w:pPr>
              <w:spacing w:after="0" w:line="240" w:lineRule="auto"/>
              <w:rPr>
                <w:rFonts w:ascii="Times New Roman" w:hAnsi="Times New Roman" w:cs="Times New Roman"/>
                <w:color w:val="000000"/>
                <w:sz w:val="28"/>
                <w:szCs w:val="28"/>
              </w:rPr>
            </w:pPr>
            <w:r w:rsidRPr="007E05CF">
              <w:rPr>
                <w:rFonts w:ascii="Times New Roman" w:hAnsi="Times New Roman" w:cs="Times New Roman"/>
                <w:color w:val="000000"/>
                <w:sz w:val="28"/>
                <w:szCs w:val="28"/>
              </w:rPr>
              <w:t>Triển khai và thực hiện tốt quy chế dân chủ ở cơ sở; giải quyết kịp thời các kiến nghị, khiếu nại, tố cáo của nhà giáo, cán bộ quản lý giáo dục.</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b/>
                <w:color w:val="000000"/>
                <w:sz w:val="28"/>
                <w:szCs w:val="28"/>
              </w:rPr>
            </w:pPr>
            <w:r w:rsidRPr="007E05CF">
              <w:rPr>
                <w:rFonts w:ascii="Times New Roman" w:hAnsi="Times New Roman" w:cs="Times New Roman"/>
                <w:b/>
                <w:color w:val="000000"/>
                <w:sz w:val="28"/>
                <w:szCs w:val="28"/>
              </w:rPr>
              <w:t>1,0</w:t>
            </w: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p>
        </w:tc>
        <w:tc>
          <w:tcPr>
            <w:tcW w:w="9215" w:type="dxa"/>
            <w:shd w:val="clear" w:color="auto" w:fill="auto"/>
            <w:vAlign w:val="center"/>
          </w:tcPr>
          <w:p w:rsidR="007E05CF" w:rsidRPr="007E05CF" w:rsidRDefault="007E05CF" w:rsidP="007E05CF">
            <w:pPr>
              <w:spacing w:after="0" w:line="240" w:lineRule="auto"/>
              <w:rPr>
                <w:rFonts w:ascii="Times New Roman" w:hAnsi="Times New Roman" w:cs="Times New Roman"/>
                <w:color w:val="000000"/>
                <w:sz w:val="28"/>
                <w:szCs w:val="28"/>
              </w:rPr>
            </w:pPr>
            <w:r w:rsidRPr="007E05CF">
              <w:rPr>
                <w:rFonts w:ascii="Times New Roman" w:hAnsi="Times New Roman" w:cs="Times New Roman"/>
                <w:color w:val="000000"/>
                <w:sz w:val="28"/>
                <w:szCs w:val="28"/>
              </w:rPr>
              <w:t>Điểm trừ: Đơn vị có đơn thư khiếu nại, tố cáo kéo dài trừ 0,5 điểm.</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b/>
                <w:color w:val="000000"/>
                <w:sz w:val="28"/>
                <w:szCs w:val="28"/>
              </w:rPr>
            </w:pP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r w:rsidRPr="007E05CF">
              <w:rPr>
                <w:rFonts w:ascii="Times New Roman" w:hAnsi="Times New Roman" w:cs="Times New Roman"/>
                <w:color w:val="000000"/>
                <w:spacing w:val="-24"/>
                <w:sz w:val="28"/>
                <w:szCs w:val="28"/>
              </w:rPr>
              <w:t>7</w:t>
            </w:r>
          </w:p>
        </w:tc>
        <w:tc>
          <w:tcPr>
            <w:tcW w:w="9215" w:type="dxa"/>
            <w:shd w:val="clear" w:color="auto" w:fill="auto"/>
          </w:tcPr>
          <w:p w:rsidR="007E05CF" w:rsidRPr="007E05CF" w:rsidRDefault="007E05CF" w:rsidP="007E05CF">
            <w:pPr>
              <w:spacing w:after="0" w:line="240" w:lineRule="auto"/>
              <w:rPr>
                <w:rFonts w:ascii="Times New Roman" w:hAnsi="Times New Roman" w:cs="Times New Roman"/>
                <w:color w:val="000000"/>
                <w:sz w:val="28"/>
                <w:szCs w:val="28"/>
              </w:rPr>
            </w:pPr>
            <w:r w:rsidRPr="007E05CF">
              <w:rPr>
                <w:rFonts w:ascii="Times New Roman" w:hAnsi="Times New Roman" w:cs="Times New Roman"/>
                <w:color w:val="000000"/>
                <w:sz w:val="28"/>
                <w:szCs w:val="28"/>
              </w:rPr>
              <w:t xml:space="preserve">Thực hiện đúng các quy định về sắp xếp, tuyển dụng, sử dụng đội ngũ theo đúng vị trí việc làm đã được Thành phố phê duyệt và yêu cầu về tiêu chuẩn </w:t>
            </w:r>
            <w:r w:rsidRPr="007E05CF">
              <w:rPr>
                <w:rFonts w:ascii="Times New Roman" w:hAnsi="Times New Roman" w:cs="Times New Roman"/>
                <w:color w:val="000000"/>
                <w:sz w:val="28"/>
                <w:szCs w:val="28"/>
              </w:rPr>
              <w:lastRenderedPageBreak/>
              <w:t>chức danh nghề nghiệp, lưu ý bố trí phù hợp và sử dụng có hiệu quả đội ngũ nhân viên trong nhà trường, trong đó:</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b/>
                <w:color w:val="000000"/>
                <w:sz w:val="28"/>
                <w:szCs w:val="28"/>
              </w:rPr>
            </w:pPr>
            <w:r w:rsidRPr="007E05CF">
              <w:rPr>
                <w:rFonts w:ascii="Times New Roman" w:hAnsi="Times New Roman" w:cs="Times New Roman"/>
                <w:b/>
                <w:color w:val="000000"/>
                <w:sz w:val="28"/>
                <w:szCs w:val="28"/>
              </w:rPr>
              <w:lastRenderedPageBreak/>
              <w:t>1,0</w:t>
            </w: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p>
        </w:tc>
        <w:tc>
          <w:tcPr>
            <w:tcW w:w="9215" w:type="dxa"/>
            <w:shd w:val="clear" w:color="auto" w:fill="auto"/>
          </w:tcPr>
          <w:p w:rsidR="007E05CF" w:rsidRPr="007E05CF" w:rsidRDefault="007E05CF" w:rsidP="007E05CF">
            <w:pPr>
              <w:spacing w:after="0" w:line="240" w:lineRule="auto"/>
              <w:rPr>
                <w:rFonts w:ascii="Times New Roman" w:hAnsi="Times New Roman" w:cs="Times New Roman"/>
                <w:color w:val="000000"/>
                <w:sz w:val="28"/>
                <w:szCs w:val="28"/>
              </w:rPr>
            </w:pPr>
            <w:r w:rsidRPr="007E05CF">
              <w:rPr>
                <w:rFonts w:ascii="Times New Roman" w:hAnsi="Times New Roman" w:cs="Times New Roman"/>
                <w:color w:val="000000"/>
                <w:sz w:val="28"/>
                <w:szCs w:val="28"/>
              </w:rPr>
              <w:t xml:space="preserve">  - Tổ chức thực hiện công tác tuyển dụng viên chức, ký hợp đồng làm việc, ký hợp đồng lao động đúng quy định.</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z w:val="28"/>
                <w:szCs w:val="28"/>
              </w:rPr>
            </w:pPr>
            <w:r w:rsidRPr="007E05CF">
              <w:rPr>
                <w:rFonts w:ascii="Times New Roman" w:hAnsi="Times New Roman" w:cs="Times New Roman"/>
                <w:color w:val="000000"/>
                <w:sz w:val="28"/>
                <w:szCs w:val="28"/>
              </w:rPr>
              <w:t>0,5</w:t>
            </w: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p>
        </w:tc>
        <w:tc>
          <w:tcPr>
            <w:tcW w:w="9215" w:type="dxa"/>
            <w:shd w:val="clear" w:color="auto" w:fill="auto"/>
          </w:tcPr>
          <w:p w:rsidR="007E05CF" w:rsidRPr="007E05CF" w:rsidRDefault="007E05CF" w:rsidP="007E05CF">
            <w:pPr>
              <w:spacing w:after="0" w:line="240" w:lineRule="auto"/>
              <w:rPr>
                <w:rFonts w:ascii="Times New Roman" w:hAnsi="Times New Roman" w:cs="Times New Roman"/>
                <w:color w:val="000000"/>
                <w:sz w:val="28"/>
                <w:szCs w:val="28"/>
              </w:rPr>
            </w:pPr>
            <w:r w:rsidRPr="007E05CF">
              <w:rPr>
                <w:rFonts w:ascii="Times New Roman" w:hAnsi="Times New Roman" w:cs="Times New Roman"/>
                <w:color w:val="000000"/>
                <w:sz w:val="28"/>
                <w:szCs w:val="28"/>
              </w:rPr>
              <w:t xml:space="preserve">  - Bố trí, sử dụng đội ngũ giáo viên, nhân viên đúng cơ cấu, vị trí việc làm và tiêu chuẩn chức danh nghề nghiệp.</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z w:val="28"/>
                <w:szCs w:val="28"/>
              </w:rPr>
            </w:pPr>
            <w:r w:rsidRPr="007E05CF">
              <w:rPr>
                <w:rFonts w:ascii="Times New Roman" w:hAnsi="Times New Roman" w:cs="Times New Roman"/>
                <w:color w:val="000000"/>
                <w:sz w:val="28"/>
                <w:szCs w:val="28"/>
              </w:rPr>
              <w:t>0,5</w:t>
            </w: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p>
        </w:tc>
        <w:tc>
          <w:tcPr>
            <w:tcW w:w="9215" w:type="dxa"/>
            <w:shd w:val="clear" w:color="auto" w:fill="auto"/>
          </w:tcPr>
          <w:p w:rsidR="007E05CF" w:rsidRPr="007E05CF" w:rsidRDefault="007E05CF" w:rsidP="007E05CF">
            <w:pPr>
              <w:spacing w:after="0" w:line="240" w:lineRule="auto"/>
              <w:rPr>
                <w:rFonts w:ascii="Times New Roman" w:hAnsi="Times New Roman" w:cs="Times New Roman"/>
                <w:color w:val="000000"/>
                <w:sz w:val="28"/>
                <w:szCs w:val="28"/>
              </w:rPr>
            </w:pPr>
            <w:r w:rsidRPr="007E05CF">
              <w:rPr>
                <w:rFonts w:ascii="Times New Roman" w:hAnsi="Times New Roman" w:cs="Times New Roman"/>
                <w:color w:val="000000"/>
                <w:sz w:val="28"/>
                <w:szCs w:val="28"/>
              </w:rPr>
              <w:t xml:space="preserve">     Điểm trừ: Đơn vị sử dụng giáo viên, nhân viên hợp đồng vượt quá định mức trừ 0,5 điểm.</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b/>
                <w:color w:val="000000"/>
                <w:sz w:val="28"/>
                <w:szCs w:val="28"/>
              </w:rPr>
            </w:pP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r w:rsidRPr="007E05CF">
              <w:rPr>
                <w:rFonts w:ascii="Times New Roman" w:hAnsi="Times New Roman" w:cs="Times New Roman"/>
                <w:color w:val="000000"/>
                <w:spacing w:val="-24"/>
                <w:sz w:val="28"/>
                <w:szCs w:val="28"/>
              </w:rPr>
              <w:t>8</w:t>
            </w:r>
          </w:p>
        </w:tc>
        <w:tc>
          <w:tcPr>
            <w:tcW w:w="9215" w:type="dxa"/>
            <w:shd w:val="clear" w:color="auto" w:fill="auto"/>
          </w:tcPr>
          <w:p w:rsidR="007E05CF" w:rsidRPr="007E05CF" w:rsidRDefault="007E05CF" w:rsidP="005E6D6E">
            <w:pPr>
              <w:spacing w:after="0" w:line="240" w:lineRule="auto"/>
              <w:rPr>
                <w:rFonts w:ascii="Times New Roman" w:hAnsi="Times New Roman" w:cs="Times New Roman"/>
                <w:color w:val="000000"/>
                <w:sz w:val="28"/>
                <w:szCs w:val="28"/>
              </w:rPr>
            </w:pPr>
            <w:r w:rsidRPr="007E05CF">
              <w:rPr>
                <w:rFonts w:ascii="Times New Roman" w:hAnsi="Times New Roman" w:cs="Times New Roman"/>
                <w:color w:val="000000"/>
                <w:sz w:val="28"/>
                <w:szCs w:val="28"/>
              </w:rPr>
              <w:t xml:space="preserve">Xây dựng kế hoạch và tổ chức bồi dưỡng có hiệu quả đội ngũ giáo viên, cán bộ quản lý mầm non, phổ thông đảm bảo theo quy định. Có các giải pháp để thực hiện tốt việc bồi dưỡng thường xuyên giáo viên, cán bộ quản lý giáo dục theo các thông tư của Bộ </w:t>
            </w:r>
            <w:r w:rsidR="005E6D6E">
              <w:rPr>
                <w:rFonts w:ascii="Times New Roman" w:hAnsi="Times New Roman" w:cs="Times New Roman"/>
                <w:color w:val="000000"/>
                <w:sz w:val="28"/>
                <w:szCs w:val="28"/>
              </w:rPr>
              <w:t>GDĐT</w:t>
            </w:r>
            <w:r w:rsidRPr="007E05CF">
              <w:rPr>
                <w:rFonts w:ascii="Times New Roman" w:hAnsi="Times New Roman" w:cs="Times New Roman"/>
                <w:color w:val="000000"/>
                <w:sz w:val="28"/>
                <w:szCs w:val="28"/>
              </w:rPr>
              <w:t xml:space="preserve"> đã ban hành, triển khai tổng kết công tác đào tạo bồi dưỡng.</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b/>
                <w:color w:val="000000"/>
                <w:sz w:val="28"/>
                <w:szCs w:val="28"/>
              </w:rPr>
            </w:pPr>
            <w:r w:rsidRPr="007E05CF">
              <w:rPr>
                <w:rFonts w:ascii="Times New Roman" w:hAnsi="Times New Roman" w:cs="Times New Roman"/>
                <w:b/>
                <w:color w:val="000000"/>
                <w:sz w:val="28"/>
                <w:szCs w:val="28"/>
              </w:rPr>
              <w:t>2,0</w:t>
            </w: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r w:rsidRPr="007E05CF">
              <w:rPr>
                <w:rFonts w:ascii="Times New Roman" w:hAnsi="Times New Roman" w:cs="Times New Roman"/>
                <w:color w:val="000000"/>
                <w:spacing w:val="-24"/>
                <w:sz w:val="28"/>
                <w:szCs w:val="28"/>
              </w:rPr>
              <w:t>9</w:t>
            </w:r>
          </w:p>
        </w:tc>
        <w:tc>
          <w:tcPr>
            <w:tcW w:w="9215" w:type="dxa"/>
            <w:shd w:val="clear" w:color="auto" w:fill="auto"/>
          </w:tcPr>
          <w:p w:rsidR="007E05CF" w:rsidRPr="007E05CF" w:rsidRDefault="007E05CF" w:rsidP="007E05CF">
            <w:pPr>
              <w:spacing w:after="0" w:line="240" w:lineRule="auto"/>
              <w:rPr>
                <w:rFonts w:ascii="Times New Roman" w:hAnsi="Times New Roman" w:cs="Times New Roman"/>
                <w:color w:val="000000"/>
                <w:sz w:val="28"/>
                <w:szCs w:val="28"/>
              </w:rPr>
            </w:pPr>
            <w:r w:rsidRPr="007E05CF">
              <w:rPr>
                <w:rFonts w:ascii="Times New Roman" w:hAnsi="Times New Roman" w:cs="Times New Roman"/>
                <w:color w:val="000000"/>
                <w:sz w:val="28"/>
                <w:szCs w:val="28"/>
              </w:rPr>
              <w:t>Triển khai đánh giá xếp loại công chức, viên chức, lao động hợp đồng, đánh giá chuẩn nghề nghiệp giáo viên các cấp; Chuẩn hiệu trưởng trường Mầm non, phổ thông và theo các văn bản hướng dẫn, trong đó:</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b/>
                <w:color w:val="000000"/>
                <w:sz w:val="28"/>
                <w:szCs w:val="28"/>
              </w:rPr>
            </w:pPr>
            <w:r w:rsidRPr="007E05CF">
              <w:rPr>
                <w:rFonts w:ascii="Times New Roman" w:hAnsi="Times New Roman" w:cs="Times New Roman"/>
                <w:b/>
                <w:color w:val="000000"/>
                <w:sz w:val="28"/>
                <w:szCs w:val="28"/>
              </w:rPr>
              <w:t>1,0</w:t>
            </w: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p>
        </w:tc>
        <w:tc>
          <w:tcPr>
            <w:tcW w:w="9215" w:type="dxa"/>
            <w:shd w:val="clear" w:color="auto" w:fill="auto"/>
          </w:tcPr>
          <w:p w:rsidR="007E05CF" w:rsidRPr="007E05CF" w:rsidRDefault="007E05CF" w:rsidP="007E05CF">
            <w:pPr>
              <w:spacing w:after="0" w:line="240" w:lineRule="auto"/>
              <w:rPr>
                <w:rFonts w:ascii="Times New Roman" w:hAnsi="Times New Roman" w:cs="Times New Roman"/>
                <w:color w:val="000000"/>
                <w:sz w:val="28"/>
                <w:szCs w:val="28"/>
              </w:rPr>
            </w:pPr>
            <w:r w:rsidRPr="007E05CF">
              <w:rPr>
                <w:rFonts w:ascii="Times New Roman" w:hAnsi="Times New Roman" w:cs="Times New Roman"/>
                <w:color w:val="000000"/>
                <w:sz w:val="28"/>
                <w:szCs w:val="28"/>
              </w:rPr>
              <w:t xml:space="preserve"> - Đánh giá xếp loại công chức, viên chức, lao động hợp đồng cuối năm học đảm bảo chất lượng, đúng thời gian. </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z w:val="28"/>
                <w:szCs w:val="28"/>
              </w:rPr>
            </w:pPr>
            <w:r w:rsidRPr="007E05CF">
              <w:rPr>
                <w:rFonts w:ascii="Times New Roman" w:hAnsi="Times New Roman" w:cs="Times New Roman"/>
                <w:color w:val="000000"/>
                <w:sz w:val="28"/>
                <w:szCs w:val="28"/>
              </w:rPr>
              <w:t>0,5</w:t>
            </w: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p>
        </w:tc>
        <w:tc>
          <w:tcPr>
            <w:tcW w:w="9215" w:type="dxa"/>
            <w:shd w:val="clear" w:color="auto" w:fill="auto"/>
          </w:tcPr>
          <w:p w:rsidR="007E05CF" w:rsidRPr="007E05CF" w:rsidRDefault="00EB50DE" w:rsidP="007E05CF">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 Đánh giá c</w:t>
            </w:r>
            <w:r w:rsidR="007E05CF" w:rsidRPr="007E05CF">
              <w:rPr>
                <w:rFonts w:ascii="Times New Roman" w:hAnsi="Times New Roman" w:cs="Times New Roman"/>
                <w:color w:val="000000"/>
                <w:sz w:val="28"/>
                <w:szCs w:val="28"/>
              </w:rPr>
              <w:t>huẩn nghề nghiệp giáo viên và chuẩ</w:t>
            </w:r>
            <w:r>
              <w:rPr>
                <w:rFonts w:ascii="Times New Roman" w:hAnsi="Times New Roman" w:cs="Times New Roman"/>
                <w:color w:val="000000"/>
                <w:sz w:val="28"/>
                <w:szCs w:val="28"/>
              </w:rPr>
              <w:t>n h</w:t>
            </w:r>
            <w:r w:rsidR="007E05CF" w:rsidRPr="007E05CF">
              <w:rPr>
                <w:rFonts w:ascii="Times New Roman" w:hAnsi="Times New Roman" w:cs="Times New Roman"/>
                <w:color w:val="000000"/>
                <w:sz w:val="28"/>
                <w:szCs w:val="28"/>
              </w:rPr>
              <w:t xml:space="preserve">iệu trưởng các cấp đảm bảo chất lượng, đúng thời gian. </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z w:val="28"/>
                <w:szCs w:val="28"/>
              </w:rPr>
            </w:pPr>
            <w:r w:rsidRPr="007E05CF">
              <w:rPr>
                <w:rFonts w:ascii="Times New Roman" w:hAnsi="Times New Roman" w:cs="Times New Roman"/>
                <w:color w:val="000000"/>
                <w:sz w:val="28"/>
                <w:szCs w:val="28"/>
              </w:rPr>
              <w:t>0,5</w:t>
            </w: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p>
        </w:tc>
        <w:tc>
          <w:tcPr>
            <w:tcW w:w="9215" w:type="dxa"/>
            <w:shd w:val="clear" w:color="auto" w:fill="auto"/>
          </w:tcPr>
          <w:p w:rsidR="007E05CF" w:rsidRPr="007E05CF" w:rsidRDefault="007E05CF" w:rsidP="007E05CF">
            <w:pPr>
              <w:spacing w:after="0" w:line="240" w:lineRule="auto"/>
              <w:rPr>
                <w:rFonts w:ascii="Times New Roman" w:hAnsi="Times New Roman" w:cs="Times New Roman"/>
                <w:color w:val="000000"/>
                <w:sz w:val="28"/>
                <w:szCs w:val="28"/>
              </w:rPr>
            </w:pPr>
            <w:r w:rsidRPr="007E05CF">
              <w:rPr>
                <w:rFonts w:ascii="Times New Roman" w:hAnsi="Times New Roman" w:cs="Times New Roman"/>
                <w:color w:val="000000"/>
                <w:sz w:val="28"/>
                <w:szCs w:val="28"/>
              </w:rPr>
              <w:t xml:space="preserve">     Điểm trừ: Đơn vị có cán bộ quản lý, giáo viên vi phạm kỷ cương, kỷ luật, vi phạm đạo đức nhà giáo, gây dự luận xã hội không tốt ảnh hưởng đến uy tín của ngành trừ 0,5 điểm.</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b/>
                <w:color w:val="000000"/>
                <w:sz w:val="28"/>
                <w:szCs w:val="28"/>
              </w:rPr>
            </w:pPr>
          </w:p>
        </w:tc>
      </w:tr>
      <w:tr w:rsidR="007E05CF" w:rsidRPr="00F41C53" w:rsidTr="007E05CF">
        <w:tc>
          <w:tcPr>
            <w:tcW w:w="567"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color w:val="000000"/>
                <w:spacing w:val="-24"/>
                <w:sz w:val="28"/>
                <w:szCs w:val="28"/>
              </w:rPr>
            </w:pPr>
            <w:r w:rsidRPr="007E05CF">
              <w:rPr>
                <w:rFonts w:ascii="Times New Roman" w:hAnsi="Times New Roman" w:cs="Times New Roman"/>
                <w:color w:val="000000"/>
                <w:spacing w:val="-24"/>
                <w:sz w:val="28"/>
                <w:szCs w:val="28"/>
              </w:rPr>
              <w:t>10</w:t>
            </w:r>
          </w:p>
        </w:tc>
        <w:tc>
          <w:tcPr>
            <w:tcW w:w="9215" w:type="dxa"/>
            <w:shd w:val="clear" w:color="auto" w:fill="auto"/>
          </w:tcPr>
          <w:p w:rsidR="007E05CF" w:rsidRPr="007E05CF" w:rsidRDefault="007E05CF" w:rsidP="00424102">
            <w:pPr>
              <w:spacing w:after="0" w:line="240" w:lineRule="auto"/>
              <w:rPr>
                <w:rFonts w:ascii="Times New Roman" w:hAnsi="Times New Roman" w:cs="Times New Roman"/>
                <w:color w:val="000000"/>
                <w:sz w:val="28"/>
                <w:szCs w:val="28"/>
              </w:rPr>
            </w:pPr>
            <w:r w:rsidRPr="007E05CF">
              <w:rPr>
                <w:rFonts w:ascii="Times New Roman" w:hAnsi="Times New Roman" w:cs="Times New Roman"/>
                <w:color w:val="000000"/>
                <w:sz w:val="28"/>
                <w:szCs w:val="28"/>
              </w:rPr>
              <w:t xml:space="preserve">Thực hiện nghiêm túc, chính xác, đảm bảo đúng nội dung yêu cầu, đúng thời hạn chế độ báo cáo công tác tổ chức cán bộ theo yêu cầu của Sở </w:t>
            </w:r>
            <w:r w:rsidR="00424102">
              <w:rPr>
                <w:rFonts w:ascii="Times New Roman" w:hAnsi="Times New Roman" w:cs="Times New Roman"/>
                <w:color w:val="000000"/>
                <w:sz w:val="28"/>
                <w:szCs w:val="28"/>
              </w:rPr>
              <w:t>GDĐT</w:t>
            </w:r>
            <w:r w:rsidRPr="007E05CF">
              <w:rPr>
                <w:rFonts w:ascii="Times New Roman" w:hAnsi="Times New Roman" w:cs="Times New Roman"/>
                <w:color w:val="000000"/>
                <w:sz w:val="28"/>
                <w:szCs w:val="28"/>
              </w:rPr>
              <w:t>. Cập nhật thường xuyên dữ liệu phần mềm quản lý nhân sự PMIS theo đúng quy định.</w:t>
            </w:r>
          </w:p>
        </w:tc>
        <w:tc>
          <w:tcPr>
            <w:tcW w:w="850" w:type="dxa"/>
            <w:shd w:val="clear" w:color="auto" w:fill="auto"/>
            <w:vAlign w:val="center"/>
          </w:tcPr>
          <w:p w:rsidR="007E05CF" w:rsidRPr="007E05CF" w:rsidRDefault="007E05CF" w:rsidP="007E05CF">
            <w:pPr>
              <w:spacing w:after="0" w:line="240" w:lineRule="auto"/>
              <w:jc w:val="center"/>
              <w:rPr>
                <w:rFonts w:ascii="Times New Roman" w:hAnsi="Times New Roman" w:cs="Times New Roman"/>
                <w:b/>
                <w:color w:val="000000"/>
                <w:sz w:val="28"/>
                <w:szCs w:val="28"/>
              </w:rPr>
            </w:pPr>
            <w:r w:rsidRPr="007E05CF">
              <w:rPr>
                <w:rFonts w:ascii="Times New Roman" w:hAnsi="Times New Roman" w:cs="Times New Roman"/>
                <w:b/>
                <w:color w:val="000000"/>
                <w:sz w:val="28"/>
                <w:szCs w:val="28"/>
              </w:rPr>
              <w:t>1,0</w:t>
            </w:r>
          </w:p>
        </w:tc>
      </w:tr>
      <w:tr w:rsidR="00022B5C" w:rsidRPr="00F41C53" w:rsidTr="00DC1BBD">
        <w:tc>
          <w:tcPr>
            <w:tcW w:w="567" w:type="dxa"/>
            <w:shd w:val="clear" w:color="auto" w:fill="auto"/>
          </w:tcPr>
          <w:p w:rsidR="00022B5C" w:rsidRPr="00F573AF" w:rsidRDefault="00022B5C" w:rsidP="008142CE">
            <w:pPr>
              <w:spacing w:before="120" w:after="120" w:line="240" w:lineRule="auto"/>
              <w:jc w:val="center"/>
              <w:rPr>
                <w:rFonts w:ascii="Times New Roman" w:eastAsia="Times New Roman" w:hAnsi="Times New Roman" w:cs="Times New Roman"/>
                <w:b/>
                <w:sz w:val="28"/>
                <w:szCs w:val="28"/>
              </w:rPr>
            </w:pPr>
          </w:p>
        </w:tc>
        <w:tc>
          <w:tcPr>
            <w:tcW w:w="9215" w:type="dxa"/>
            <w:shd w:val="clear" w:color="auto" w:fill="auto"/>
          </w:tcPr>
          <w:p w:rsidR="00022B5C" w:rsidRPr="00AF58C6" w:rsidRDefault="00022B5C" w:rsidP="008142CE">
            <w:pPr>
              <w:spacing w:before="120" w:after="120" w:line="240" w:lineRule="auto"/>
              <w:jc w:val="both"/>
              <w:rPr>
                <w:rFonts w:ascii="Times New Roman" w:eastAsia="Times New Roman" w:hAnsi="Times New Roman" w:cs="Times New Roman"/>
                <w:b/>
                <w:sz w:val="28"/>
                <w:szCs w:val="28"/>
              </w:rPr>
            </w:pPr>
            <w:r w:rsidRPr="00AF58C6">
              <w:rPr>
                <w:rFonts w:ascii="Times New Roman" w:hAnsi="Times New Roman" w:cs="Times New Roman"/>
                <w:b/>
                <w:sz w:val="28"/>
                <w:szCs w:val="28"/>
              </w:rPr>
              <w:t>X</w:t>
            </w:r>
            <w:r w:rsidRPr="00AF58C6">
              <w:rPr>
                <w:rFonts w:ascii="Times New Roman" w:eastAsia="Times New Roman" w:hAnsi="Times New Roman" w:cs="Times New Roman"/>
                <w:b/>
                <w:sz w:val="28"/>
                <w:szCs w:val="28"/>
              </w:rPr>
              <w:t xml:space="preserve">. </w:t>
            </w:r>
            <w:r w:rsidRPr="00AF58C6">
              <w:rPr>
                <w:rFonts w:ascii="Times New Roman" w:hAnsi="Times New Roman" w:cs="Times New Roman"/>
                <w:b/>
                <w:bCs/>
                <w:spacing w:val="-2"/>
                <w:sz w:val="28"/>
                <w:szCs w:val="28"/>
              </w:rPr>
              <w:t>Công tác kế hoạch, tài chính</w:t>
            </w:r>
            <w:r w:rsidRPr="00AF58C6">
              <w:rPr>
                <w:rFonts w:ascii="Times New Roman" w:hAnsi="Times New Roman" w:cs="Times New Roman"/>
                <w:b/>
                <w:sz w:val="28"/>
                <w:szCs w:val="28"/>
              </w:rPr>
              <w:t>:</w:t>
            </w:r>
          </w:p>
        </w:tc>
        <w:tc>
          <w:tcPr>
            <w:tcW w:w="850" w:type="dxa"/>
            <w:shd w:val="clear" w:color="auto" w:fill="auto"/>
          </w:tcPr>
          <w:p w:rsidR="00022B5C" w:rsidRPr="00AF58C6" w:rsidRDefault="00022B5C" w:rsidP="008142CE">
            <w:pPr>
              <w:spacing w:before="120" w:after="120" w:line="240" w:lineRule="auto"/>
              <w:jc w:val="center"/>
              <w:rPr>
                <w:rFonts w:ascii="Times New Roman" w:eastAsia="Times New Roman" w:hAnsi="Times New Roman" w:cs="Times New Roman"/>
                <w:b/>
                <w:sz w:val="28"/>
                <w:szCs w:val="28"/>
              </w:rPr>
            </w:pPr>
            <w:r w:rsidRPr="00AF58C6">
              <w:rPr>
                <w:rFonts w:ascii="Times New Roman" w:hAnsi="Times New Roman" w:cs="Times New Roman"/>
                <w:b/>
                <w:sz w:val="28"/>
                <w:szCs w:val="28"/>
              </w:rPr>
              <w:t>10</w:t>
            </w:r>
            <w:r w:rsidRPr="00AF58C6">
              <w:rPr>
                <w:rFonts w:ascii="Times New Roman" w:eastAsia="Times New Roman" w:hAnsi="Times New Roman" w:cs="Times New Roman"/>
                <w:b/>
                <w:sz w:val="28"/>
                <w:szCs w:val="28"/>
              </w:rPr>
              <w:t>,0</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b/>
                <w:sz w:val="28"/>
                <w:szCs w:val="28"/>
              </w:rPr>
              <w:t>1</w:t>
            </w:r>
          </w:p>
        </w:tc>
        <w:tc>
          <w:tcPr>
            <w:tcW w:w="9215" w:type="dxa"/>
            <w:shd w:val="clear" w:color="auto" w:fill="auto"/>
          </w:tcPr>
          <w:p w:rsidR="00022B5C" w:rsidRPr="00C17958" w:rsidRDefault="00022B5C" w:rsidP="00753B60">
            <w:pPr>
              <w:spacing w:before="20" w:after="20" w:line="260" w:lineRule="exact"/>
              <w:jc w:val="both"/>
              <w:rPr>
                <w:rFonts w:ascii="Times New Roman" w:hAnsi="Times New Roman" w:cs="Times New Roman"/>
                <w:sz w:val="28"/>
                <w:szCs w:val="28"/>
              </w:rPr>
            </w:pPr>
            <w:r w:rsidRPr="00C17958">
              <w:rPr>
                <w:rFonts w:ascii="Times New Roman" w:eastAsia="Times New Roman" w:hAnsi="Times New Roman" w:cs="Times New Roman"/>
                <w:spacing w:val="-14"/>
                <w:sz w:val="28"/>
                <w:szCs w:val="28"/>
              </w:rPr>
              <w:t>Công tác thống kê, kế hoạch, quy hoạch, xã hộ</w:t>
            </w:r>
            <w:r w:rsidRPr="00C17958">
              <w:rPr>
                <w:rFonts w:ascii="Times New Roman" w:hAnsi="Times New Roman" w:cs="Times New Roman"/>
                <w:spacing w:val="-14"/>
                <w:sz w:val="28"/>
                <w:szCs w:val="28"/>
              </w:rPr>
              <w:t xml:space="preserve">i hóa và </w:t>
            </w:r>
            <w:r w:rsidRPr="00C17958">
              <w:rPr>
                <w:rFonts w:ascii="Times New Roman" w:eastAsia="Times New Roman" w:hAnsi="Times New Roman" w:cs="Times New Roman"/>
                <w:spacing w:val="-14"/>
                <w:sz w:val="28"/>
                <w:szCs w:val="28"/>
              </w:rPr>
              <w:t>ba công khai</w:t>
            </w:r>
            <w:r w:rsidRPr="00C17958">
              <w:rPr>
                <w:rFonts w:ascii="Times New Roman" w:eastAsia="Times New Roman" w:hAnsi="Times New Roman" w:cs="Times New Roman"/>
                <w:sz w:val="28"/>
                <w:szCs w:val="28"/>
              </w:rPr>
              <w:t>:</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b/>
                <w:sz w:val="28"/>
                <w:szCs w:val="28"/>
              </w:rPr>
              <w:t>5,0</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r w:rsidRPr="00C17958">
              <w:rPr>
                <w:rFonts w:ascii="Times New Roman" w:hAnsi="Times New Roman" w:cs="Times New Roman"/>
                <w:sz w:val="28"/>
                <w:szCs w:val="28"/>
                <w:lang w:val="es-CL"/>
              </w:rPr>
              <w:t>1.1</w:t>
            </w:r>
          </w:p>
        </w:tc>
        <w:tc>
          <w:tcPr>
            <w:tcW w:w="9215" w:type="dxa"/>
            <w:shd w:val="clear" w:color="auto" w:fill="auto"/>
          </w:tcPr>
          <w:p w:rsidR="00022B5C" w:rsidRPr="00C17958" w:rsidRDefault="00022B5C" w:rsidP="00935AF1">
            <w:pPr>
              <w:spacing w:after="0" w:line="240" w:lineRule="auto"/>
              <w:jc w:val="both"/>
              <w:rPr>
                <w:rFonts w:ascii="Times New Roman" w:hAnsi="Times New Roman" w:cs="Times New Roman"/>
                <w:sz w:val="28"/>
                <w:szCs w:val="28"/>
                <w:lang w:val="es-CL"/>
              </w:rPr>
            </w:pPr>
            <w:r w:rsidRPr="00C17958">
              <w:rPr>
                <w:rFonts w:ascii="Times New Roman" w:eastAsia="Times New Roman" w:hAnsi="Times New Roman" w:cs="Times New Roman"/>
                <w:sz w:val="28"/>
                <w:szCs w:val="28"/>
                <w:lang w:val="es-CL"/>
              </w:rPr>
              <w:t>Công tác kế hoạch</w:t>
            </w:r>
            <w:r w:rsidRPr="00C17958">
              <w:rPr>
                <w:rFonts w:ascii="Times New Roman" w:eastAsia="Times New Roman" w:hAnsi="Times New Roman" w:cs="Times New Roman"/>
                <w:sz w:val="28"/>
                <w:lang w:val="es-CL"/>
              </w:rPr>
              <w:t>:</w:t>
            </w:r>
            <w:r w:rsidRPr="00C17958">
              <w:rPr>
                <w:rFonts w:ascii="Times New Roman" w:hAnsi="Times New Roman" w:cs="Times New Roman"/>
                <w:sz w:val="28"/>
                <w:lang w:val="es-CL"/>
              </w:rPr>
              <w:t xml:space="preserve"> </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1,0</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935AF1">
            <w:pPr>
              <w:spacing w:after="0" w:line="240" w:lineRule="auto"/>
              <w:jc w:val="both"/>
              <w:rPr>
                <w:rFonts w:ascii="Times New Roman" w:hAnsi="Times New Roman" w:cs="Times New Roman"/>
                <w:sz w:val="28"/>
                <w:lang w:val="es-CL"/>
              </w:rPr>
            </w:pPr>
            <w:r w:rsidRPr="00C17958">
              <w:rPr>
                <w:rFonts w:ascii="Times New Roman" w:hAnsi="Times New Roman" w:cs="Times New Roman"/>
                <w:sz w:val="28"/>
                <w:lang w:val="es-CL"/>
              </w:rPr>
              <w:t xml:space="preserve">  </w:t>
            </w:r>
            <w:r w:rsidRPr="00C17958">
              <w:rPr>
                <w:rFonts w:ascii="Times New Roman" w:eastAsia="Times New Roman" w:hAnsi="Times New Roman" w:cs="Times New Roman"/>
                <w:sz w:val="28"/>
                <w:lang w:val="es-CL"/>
              </w:rPr>
              <w:t>- Công tác tham mưu ban hành văn bản chỉ đạo của UBND quậ</w:t>
            </w:r>
            <w:r w:rsidR="00AF58C6" w:rsidRPr="00C17958">
              <w:rPr>
                <w:rFonts w:ascii="Times New Roman" w:eastAsia="Times New Roman" w:hAnsi="Times New Roman" w:cs="Times New Roman"/>
                <w:sz w:val="28"/>
                <w:lang w:val="es-CL"/>
              </w:rPr>
              <w:t>n, huyện kế hoạch phát triển GD</w:t>
            </w:r>
            <w:r w:rsidRPr="00C17958">
              <w:rPr>
                <w:rFonts w:ascii="Times New Roman" w:eastAsia="Times New Roman" w:hAnsi="Times New Roman" w:cs="Times New Roman"/>
                <w:sz w:val="28"/>
                <w:lang w:val="es-CL"/>
              </w:rPr>
              <w:t>ĐT</w:t>
            </w:r>
            <w:r w:rsidRPr="00C17958">
              <w:rPr>
                <w:rFonts w:ascii="Times New Roman" w:hAnsi="Times New Roman" w:cs="Times New Roman"/>
                <w:sz w:val="28"/>
                <w:lang w:val="es-CL"/>
              </w:rPr>
              <w:t>.</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935AF1">
            <w:pPr>
              <w:spacing w:after="0" w:line="240" w:lineRule="auto"/>
              <w:jc w:val="both"/>
              <w:rPr>
                <w:rFonts w:ascii="Times New Roman" w:hAnsi="Times New Roman" w:cs="Times New Roman"/>
                <w:sz w:val="28"/>
                <w:lang w:val="es-CL"/>
              </w:rPr>
            </w:pPr>
            <w:r w:rsidRPr="00C17958">
              <w:rPr>
                <w:rFonts w:ascii="Times New Roman" w:hAnsi="Times New Roman" w:cs="Times New Roman"/>
                <w:sz w:val="28"/>
                <w:lang w:val="es-CL"/>
              </w:rPr>
              <w:t xml:space="preserve">  </w:t>
            </w:r>
            <w:r w:rsidRPr="00C17958">
              <w:rPr>
                <w:rFonts w:ascii="Times New Roman" w:eastAsia="Times New Roman" w:hAnsi="Times New Roman" w:cs="Times New Roman"/>
                <w:sz w:val="28"/>
                <w:lang w:val="es-CL"/>
              </w:rPr>
              <w:t xml:space="preserve">- Xây dựng Kế hoạch phát triển năm học đầy đủ, kịp thời. </w:t>
            </w:r>
            <w:r w:rsidRPr="00C17958">
              <w:rPr>
                <w:rFonts w:ascii="Times New Roman" w:hAnsi="Times New Roman" w:cs="Times New Roman"/>
                <w:sz w:val="28"/>
                <w:lang w:val="es-CL"/>
              </w:rPr>
              <w:t xml:space="preserve"> </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2017B2">
            <w:pPr>
              <w:spacing w:after="0" w:line="240" w:lineRule="auto"/>
              <w:jc w:val="both"/>
              <w:rPr>
                <w:rFonts w:ascii="Times New Roman" w:hAnsi="Times New Roman" w:cs="Times New Roman"/>
                <w:sz w:val="28"/>
                <w:lang w:val="es-CL"/>
              </w:rPr>
            </w:pPr>
            <w:r w:rsidRPr="00C17958">
              <w:rPr>
                <w:rFonts w:ascii="Times New Roman" w:hAnsi="Times New Roman" w:cs="Times New Roman"/>
                <w:sz w:val="28"/>
                <w:lang w:val="es-CL"/>
              </w:rPr>
              <w:t xml:space="preserve">  </w:t>
            </w:r>
            <w:r w:rsidRPr="00C17958">
              <w:rPr>
                <w:rFonts w:ascii="Times New Roman" w:eastAsia="Times New Roman" w:hAnsi="Times New Roman" w:cs="Times New Roman"/>
                <w:sz w:val="28"/>
                <w:lang w:val="es-CL"/>
              </w:rPr>
              <w:t xml:space="preserve">- Thực hiện các chỉ tiêu </w:t>
            </w:r>
            <w:r w:rsidR="00AF58C6" w:rsidRPr="00C17958">
              <w:rPr>
                <w:rFonts w:ascii="Times New Roman" w:eastAsia="Times New Roman" w:hAnsi="Times New Roman" w:cs="Times New Roman"/>
                <w:sz w:val="28"/>
                <w:lang w:val="es-CL"/>
              </w:rPr>
              <w:t>phát triển GD</w:t>
            </w:r>
            <w:r w:rsidRPr="00C17958">
              <w:rPr>
                <w:rFonts w:ascii="Times New Roman" w:eastAsia="Times New Roman" w:hAnsi="Times New Roman" w:cs="Times New Roman"/>
                <w:sz w:val="28"/>
                <w:lang w:val="es-CL"/>
              </w:rPr>
              <w:t>ĐT đã được giao trong năm</w:t>
            </w:r>
            <w:r w:rsidRPr="00C17958">
              <w:rPr>
                <w:rFonts w:ascii="Times New Roman" w:hAnsi="Times New Roman" w:cs="Times New Roman"/>
                <w:sz w:val="28"/>
                <w:lang w:val="es-CL"/>
              </w:rPr>
              <w:t>.</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935AF1">
            <w:pPr>
              <w:spacing w:before="20" w:after="20" w:line="260" w:lineRule="exact"/>
              <w:jc w:val="both"/>
              <w:rPr>
                <w:rFonts w:ascii="Times New Roman" w:eastAsia="Times New Roman" w:hAnsi="Times New Roman" w:cs="Times New Roman"/>
                <w:b/>
                <w:sz w:val="26"/>
                <w:szCs w:val="26"/>
              </w:rPr>
            </w:pPr>
            <w:r w:rsidRPr="00C17958">
              <w:rPr>
                <w:rFonts w:ascii="Times New Roman" w:hAnsi="Times New Roman" w:cs="Times New Roman"/>
                <w:sz w:val="28"/>
                <w:lang w:val="es-CL"/>
              </w:rPr>
              <w:t xml:space="preserve">  </w:t>
            </w:r>
            <w:r w:rsidRPr="00C17958">
              <w:rPr>
                <w:rFonts w:ascii="Times New Roman" w:eastAsia="Times New Roman" w:hAnsi="Times New Roman" w:cs="Times New Roman"/>
                <w:sz w:val="28"/>
                <w:lang w:val="es-CL"/>
              </w:rPr>
              <w:t>- Chế độ</w:t>
            </w:r>
            <w:r w:rsidRPr="00C17958">
              <w:rPr>
                <w:rFonts w:ascii="Times New Roman" w:hAnsi="Times New Roman" w:cs="Times New Roman"/>
                <w:sz w:val="28"/>
                <w:lang w:val="es-CL"/>
              </w:rPr>
              <w:t xml:space="preserve"> báo cáo.</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r w:rsidRPr="00C17958">
              <w:rPr>
                <w:rFonts w:ascii="Times New Roman" w:hAnsi="Times New Roman" w:cs="Times New Roman"/>
                <w:sz w:val="28"/>
                <w:szCs w:val="28"/>
                <w:lang w:val="es-CL"/>
              </w:rPr>
              <w:t>1.2</w:t>
            </w:r>
          </w:p>
        </w:tc>
        <w:tc>
          <w:tcPr>
            <w:tcW w:w="9215" w:type="dxa"/>
            <w:shd w:val="clear" w:color="auto" w:fill="auto"/>
          </w:tcPr>
          <w:p w:rsidR="00022B5C" w:rsidRPr="00C17958" w:rsidRDefault="00022B5C" w:rsidP="00453F34">
            <w:pPr>
              <w:pStyle w:val="Header"/>
              <w:tabs>
                <w:tab w:val="left" w:pos="720"/>
              </w:tabs>
              <w:jc w:val="both"/>
              <w:rPr>
                <w:rFonts w:ascii="Times New Roman" w:hAnsi="Times New Roman"/>
                <w:lang w:val="es-CL"/>
              </w:rPr>
            </w:pPr>
            <w:r w:rsidRPr="00C17958">
              <w:rPr>
                <w:rFonts w:ascii="Times New Roman" w:hAnsi="Times New Roman"/>
                <w:lang w:val="es-CL"/>
              </w:rPr>
              <w:t xml:space="preserve">Công tác Thống kê: </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1,0</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453F34">
            <w:pPr>
              <w:pStyle w:val="Header"/>
              <w:tabs>
                <w:tab w:val="left" w:pos="720"/>
              </w:tabs>
              <w:jc w:val="both"/>
              <w:rPr>
                <w:lang w:val="es-CL"/>
              </w:rPr>
            </w:pPr>
            <w:r w:rsidRPr="00C17958">
              <w:rPr>
                <w:lang w:val="es-CL"/>
              </w:rPr>
              <w:t xml:space="preserve"> </w:t>
            </w:r>
            <w:r w:rsidRPr="00C17958">
              <w:rPr>
                <w:rFonts w:ascii="Times New Roman" w:hAnsi="Times New Roman"/>
                <w:szCs w:val="24"/>
                <w:lang w:val="es-CL"/>
              </w:rPr>
              <w:t>- Báo cáo thống kê định kỳ đầu năm học:</w:t>
            </w:r>
          </w:p>
          <w:p w:rsidR="00022B5C" w:rsidRPr="00C17958" w:rsidRDefault="00022B5C" w:rsidP="00453F34">
            <w:pPr>
              <w:pStyle w:val="Header"/>
              <w:tabs>
                <w:tab w:val="left" w:pos="720"/>
              </w:tabs>
              <w:jc w:val="both"/>
              <w:rPr>
                <w:rFonts w:ascii="Times New Roman" w:hAnsi="Times New Roman"/>
                <w:lang w:val="es-CL"/>
              </w:rPr>
            </w:pPr>
            <w:r w:rsidRPr="00C17958">
              <w:rPr>
                <w:rFonts w:ascii="Times New Roman" w:hAnsi="Times New Roman"/>
                <w:lang w:val="es-CL"/>
              </w:rPr>
              <w:t xml:space="preserve">      + Chất lượng báo cáo tốt (0,25 điểm).</w:t>
            </w:r>
          </w:p>
          <w:p w:rsidR="00022B5C" w:rsidRPr="00C17958" w:rsidRDefault="00022B5C" w:rsidP="00453F34">
            <w:pPr>
              <w:pStyle w:val="Header"/>
              <w:tabs>
                <w:tab w:val="left" w:pos="720"/>
              </w:tabs>
              <w:jc w:val="both"/>
              <w:rPr>
                <w:rFonts w:ascii="Times New Roman" w:hAnsi="Times New Roman"/>
                <w:lang w:val="es-CL"/>
              </w:rPr>
            </w:pPr>
            <w:r w:rsidRPr="00C17958">
              <w:rPr>
                <w:rFonts w:ascii="Times New Roman" w:hAnsi="Times New Roman"/>
                <w:lang w:val="es-CL"/>
              </w:rPr>
              <w:t xml:space="preserve">      + Đóng quyển và nộp báo cáo đúng thời gian (0,25 điểm).  </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C17958" w:rsidRDefault="00022B5C" w:rsidP="002017B2">
            <w:pPr>
              <w:spacing w:before="20" w:after="20" w:line="260" w:lineRule="exact"/>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453F34">
            <w:pPr>
              <w:pStyle w:val="Header"/>
              <w:tabs>
                <w:tab w:val="left" w:pos="720"/>
              </w:tabs>
              <w:jc w:val="both"/>
              <w:rPr>
                <w:lang w:val="es-CL"/>
              </w:rPr>
            </w:pPr>
            <w:r w:rsidRPr="00C17958">
              <w:rPr>
                <w:rFonts w:ascii="Times New Roman" w:hAnsi="Times New Roman"/>
                <w:szCs w:val="24"/>
                <w:lang w:val="es-CL"/>
              </w:rPr>
              <w:t xml:space="preserve"> - Báo cáo thống kê định kỳ cuối năm học:</w:t>
            </w:r>
          </w:p>
          <w:p w:rsidR="00022B5C" w:rsidRPr="00C17958" w:rsidRDefault="00022B5C" w:rsidP="00453F34">
            <w:pPr>
              <w:pStyle w:val="Header"/>
              <w:tabs>
                <w:tab w:val="left" w:pos="720"/>
              </w:tabs>
              <w:jc w:val="both"/>
              <w:rPr>
                <w:lang w:val="es-CL"/>
              </w:rPr>
            </w:pPr>
            <w:r w:rsidRPr="00C17958">
              <w:rPr>
                <w:lang w:val="es-CL"/>
              </w:rPr>
              <w:t xml:space="preserve">      </w:t>
            </w:r>
            <w:r w:rsidRPr="00C17958">
              <w:rPr>
                <w:rFonts w:ascii="Times New Roman" w:hAnsi="Times New Roman"/>
                <w:lang w:val="es-CL"/>
              </w:rPr>
              <w:t>+ Chất lượng báo cáo tốt (0,25 điểm).</w:t>
            </w:r>
          </w:p>
          <w:p w:rsidR="00022B5C" w:rsidRPr="00C17958" w:rsidRDefault="00022B5C" w:rsidP="00753B60">
            <w:pPr>
              <w:spacing w:before="20" w:after="20" w:line="260" w:lineRule="exact"/>
              <w:jc w:val="both"/>
              <w:rPr>
                <w:rFonts w:ascii="Times New Roman" w:hAnsi="Times New Roman"/>
                <w:sz w:val="28"/>
                <w:szCs w:val="28"/>
                <w:lang w:val="es-CL"/>
              </w:rPr>
            </w:pPr>
            <w:r w:rsidRPr="00C17958">
              <w:rPr>
                <w:rFonts w:ascii="Times New Roman" w:eastAsia="Times New Roman" w:hAnsi="Times New Roman" w:cs="Times New Roman"/>
                <w:lang w:val="es-CL"/>
              </w:rPr>
              <w:t xml:space="preserve">   </w:t>
            </w:r>
            <w:r w:rsidRPr="00C17958">
              <w:rPr>
                <w:rFonts w:ascii="Times New Roman" w:hAnsi="Times New Roman"/>
                <w:lang w:val="es-CL"/>
              </w:rPr>
              <w:t xml:space="preserve">     </w:t>
            </w:r>
            <w:r w:rsidRPr="00C17958">
              <w:rPr>
                <w:rFonts w:ascii="Times New Roman" w:eastAsia="Times New Roman" w:hAnsi="Times New Roman" w:cs="Times New Roman"/>
                <w:sz w:val="28"/>
                <w:szCs w:val="28"/>
                <w:lang w:val="es-CL"/>
              </w:rPr>
              <w:t xml:space="preserve">+ Đóng quyển và nộp báo cáo đúng thời gian (0,25 điểm).  </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r w:rsidRPr="00C17958">
              <w:rPr>
                <w:rFonts w:ascii="Times New Roman" w:hAnsi="Times New Roman" w:cs="Times New Roman"/>
                <w:sz w:val="28"/>
                <w:szCs w:val="28"/>
                <w:lang w:val="es-CL"/>
              </w:rPr>
              <w:t>1.3</w:t>
            </w:r>
          </w:p>
        </w:tc>
        <w:tc>
          <w:tcPr>
            <w:tcW w:w="9215" w:type="dxa"/>
            <w:shd w:val="clear" w:color="auto" w:fill="auto"/>
          </w:tcPr>
          <w:p w:rsidR="00022B5C" w:rsidRPr="00C17958" w:rsidRDefault="00022B5C" w:rsidP="00453F34">
            <w:pPr>
              <w:pStyle w:val="Header"/>
              <w:tabs>
                <w:tab w:val="left" w:pos="720"/>
              </w:tabs>
              <w:jc w:val="both"/>
              <w:rPr>
                <w:rFonts w:ascii="Times New Roman" w:hAnsi="Times New Roman"/>
                <w:szCs w:val="28"/>
                <w:lang w:val="es-CL"/>
              </w:rPr>
            </w:pPr>
            <w:r w:rsidRPr="00C17958">
              <w:rPr>
                <w:rFonts w:ascii="Times New Roman" w:hAnsi="Times New Roman"/>
                <w:szCs w:val="28"/>
                <w:lang w:val="es-CL"/>
              </w:rPr>
              <w:t xml:space="preserve">Công tác quy hoạch: </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z w:val="28"/>
                <w:szCs w:val="28"/>
              </w:rPr>
              <w:t>1,5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453F34">
            <w:pPr>
              <w:pStyle w:val="Header"/>
              <w:tabs>
                <w:tab w:val="left" w:pos="720"/>
              </w:tabs>
              <w:jc w:val="both"/>
              <w:rPr>
                <w:rFonts w:ascii="Times New Roman" w:hAnsi="Times New Roman"/>
                <w:spacing w:val="-4"/>
                <w:szCs w:val="28"/>
                <w:lang w:val="es-BO"/>
              </w:rPr>
            </w:pPr>
            <w:r w:rsidRPr="00C17958">
              <w:rPr>
                <w:rFonts w:ascii="Times New Roman" w:hAnsi="Times New Roman"/>
                <w:spacing w:val="-4"/>
                <w:szCs w:val="28"/>
                <w:lang w:val="es-BO"/>
              </w:rPr>
              <w:t xml:space="preserve"> - Tham mưu UBND quận, huyện có quyết định về mở rộng khuôn viên trường </w:t>
            </w:r>
            <w:r w:rsidRPr="00C17958">
              <w:rPr>
                <w:rFonts w:ascii="Times New Roman" w:hAnsi="Times New Roman"/>
                <w:spacing w:val="-4"/>
                <w:szCs w:val="28"/>
                <w:lang w:val="es-BO"/>
              </w:rPr>
              <w:lastRenderedPageBreak/>
              <w:t>học, đầu tư xây dựn</w:t>
            </w:r>
            <w:r w:rsidR="0034176A">
              <w:rPr>
                <w:rFonts w:ascii="Times New Roman" w:hAnsi="Times New Roman"/>
                <w:spacing w:val="-4"/>
                <w:szCs w:val="28"/>
                <w:lang w:val="es-BO"/>
              </w:rPr>
              <w:t>g trường học mới theo quy hoạch.</w:t>
            </w:r>
          </w:p>
        </w:tc>
        <w:tc>
          <w:tcPr>
            <w:tcW w:w="850" w:type="dxa"/>
            <w:shd w:val="clear" w:color="auto" w:fill="auto"/>
          </w:tcPr>
          <w:p w:rsidR="00022B5C" w:rsidRPr="00C17958" w:rsidRDefault="00022B5C" w:rsidP="00453F34">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z w:val="28"/>
                <w:szCs w:val="28"/>
              </w:rPr>
              <w:lastRenderedPageBreak/>
              <w:t>1,0</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453F34">
            <w:pPr>
              <w:pStyle w:val="Header"/>
              <w:tabs>
                <w:tab w:val="left" w:pos="720"/>
              </w:tabs>
              <w:jc w:val="both"/>
              <w:rPr>
                <w:rFonts w:ascii="Times New Roman" w:hAnsi="Times New Roman"/>
                <w:spacing w:val="-4"/>
                <w:szCs w:val="28"/>
                <w:lang w:val="es-BO"/>
              </w:rPr>
            </w:pPr>
            <w:r w:rsidRPr="00C17958">
              <w:rPr>
                <w:rFonts w:ascii="Times New Roman" w:hAnsi="Times New Roman"/>
                <w:spacing w:val="-4"/>
                <w:szCs w:val="28"/>
                <w:lang w:val="es-BO"/>
              </w:rPr>
              <w:t xml:space="preserve">  - Tổng </w:t>
            </w:r>
            <w:r w:rsidR="0034176A">
              <w:rPr>
                <w:rFonts w:ascii="Times New Roman" w:hAnsi="Times New Roman"/>
                <w:spacing w:val="-4"/>
                <w:szCs w:val="28"/>
                <w:lang w:val="es-BO"/>
              </w:rPr>
              <w:t>hợp báo cáo thực hiện Quy hoạch.</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pacing w:val="-4"/>
                <w:sz w:val="28"/>
                <w:szCs w:val="28"/>
                <w:lang w:val="es-CL"/>
              </w:rPr>
              <w:t>1.4</w:t>
            </w:r>
          </w:p>
        </w:tc>
        <w:tc>
          <w:tcPr>
            <w:tcW w:w="9215" w:type="dxa"/>
            <w:shd w:val="clear" w:color="auto" w:fill="auto"/>
          </w:tcPr>
          <w:p w:rsidR="00022B5C" w:rsidRPr="00C17958" w:rsidRDefault="00022B5C" w:rsidP="00453F34">
            <w:pPr>
              <w:spacing w:after="0" w:line="240" w:lineRule="auto"/>
              <w:jc w:val="both"/>
              <w:rPr>
                <w:rFonts w:ascii="Times New Roman" w:hAnsi="Times New Roman" w:cs="Times New Roman"/>
                <w:spacing w:val="-2"/>
                <w:sz w:val="28"/>
                <w:szCs w:val="28"/>
                <w:lang w:val="es-CL"/>
              </w:rPr>
            </w:pPr>
            <w:r w:rsidRPr="00C17958">
              <w:rPr>
                <w:rFonts w:ascii="Times New Roman" w:eastAsia="Times New Roman" w:hAnsi="Times New Roman" w:cs="Times New Roman"/>
                <w:spacing w:val="-4"/>
                <w:sz w:val="28"/>
                <w:szCs w:val="28"/>
                <w:lang w:val="es-BO"/>
              </w:rPr>
              <w:t>Công tác x</w:t>
            </w:r>
            <w:r w:rsidRPr="00C17958">
              <w:rPr>
                <w:rFonts w:ascii="Times New Roman" w:eastAsia="Times New Roman" w:hAnsi="Times New Roman" w:cs="Times New Roman"/>
                <w:sz w:val="28"/>
                <w:szCs w:val="28"/>
                <w:lang w:val="es-CL"/>
              </w:rPr>
              <w:t>ã hội hóa</w:t>
            </w:r>
            <w:r w:rsidRPr="00C17958">
              <w:rPr>
                <w:rFonts w:ascii="Times New Roman" w:eastAsia="Times New Roman" w:hAnsi="Times New Roman" w:cs="Times New Roman"/>
                <w:spacing w:val="-2"/>
                <w:sz w:val="28"/>
                <w:szCs w:val="28"/>
                <w:lang w:val="es-CL"/>
              </w:rPr>
              <w:t>:</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z w:val="28"/>
                <w:szCs w:val="28"/>
              </w:rPr>
              <w:t>1,0</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453F34">
            <w:pPr>
              <w:spacing w:after="0" w:line="240" w:lineRule="auto"/>
              <w:jc w:val="both"/>
              <w:rPr>
                <w:rFonts w:ascii="Times New Roman" w:hAnsi="Times New Roman" w:cs="Times New Roman"/>
                <w:spacing w:val="-4"/>
                <w:sz w:val="28"/>
                <w:szCs w:val="28"/>
                <w:lang w:val="es-BO"/>
              </w:rPr>
            </w:pPr>
            <w:r w:rsidRPr="00C17958">
              <w:rPr>
                <w:rFonts w:ascii="Times New Roman" w:hAnsi="Times New Roman" w:cs="Times New Roman"/>
                <w:spacing w:val="-4"/>
                <w:sz w:val="28"/>
                <w:szCs w:val="28"/>
                <w:lang w:val="es-BO"/>
              </w:rPr>
              <w:t xml:space="preserve">  </w:t>
            </w:r>
            <w:r w:rsidRPr="00C17958">
              <w:rPr>
                <w:rFonts w:ascii="Times New Roman" w:eastAsia="Times New Roman" w:hAnsi="Times New Roman" w:cs="Times New Roman"/>
                <w:spacing w:val="-4"/>
                <w:sz w:val="28"/>
                <w:szCs w:val="28"/>
                <w:lang w:val="es-BO"/>
              </w:rPr>
              <w:t>- Địa phương có chính s</w:t>
            </w:r>
            <w:r w:rsidR="0034176A">
              <w:rPr>
                <w:rFonts w:ascii="Times New Roman" w:eastAsia="Times New Roman" w:hAnsi="Times New Roman" w:cs="Times New Roman"/>
                <w:spacing w:val="-4"/>
                <w:sz w:val="28"/>
                <w:szCs w:val="28"/>
                <w:lang w:val="es-BO"/>
              </w:rPr>
              <w:t>ách hỗ trợ học sinh, giáo viên.</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453F34">
            <w:pPr>
              <w:spacing w:after="0" w:line="240" w:lineRule="auto"/>
              <w:jc w:val="both"/>
              <w:rPr>
                <w:rFonts w:ascii="Times New Roman" w:hAnsi="Times New Roman" w:cs="Times New Roman"/>
                <w:spacing w:val="-4"/>
                <w:sz w:val="28"/>
                <w:szCs w:val="28"/>
                <w:lang w:val="es-BO"/>
              </w:rPr>
            </w:pPr>
            <w:r w:rsidRPr="00C17958">
              <w:rPr>
                <w:rFonts w:ascii="Times New Roman" w:hAnsi="Times New Roman" w:cs="Times New Roman"/>
                <w:spacing w:val="-4"/>
                <w:sz w:val="28"/>
                <w:szCs w:val="28"/>
                <w:lang w:val="es-BO"/>
              </w:rPr>
              <w:t xml:space="preserve">  </w:t>
            </w:r>
            <w:r w:rsidRPr="00C17958">
              <w:rPr>
                <w:rFonts w:ascii="Times New Roman" w:eastAsia="Times New Roman" w:hAnsi="Times New Roman" w:cs="Times New Roman"/>
                <w:spacing w:val="-4"/>
                <w:sz w:val="28"/>
                <w:szCs w:val="28"/>
                <w:lang w:val="es-BO"/>
              </w:rPr>
              <w:t>- Huy động được nguồn lực đầu tư và tăng cường hợp tác quốc tế</w:t>
            </w:r>
            <w:r w:rsidR="0034176A">
              <w:rPr>
                <w:rFonts w:ascii="Times New Roman" w:hAnsi="Times New Roman" w:cs="Times New Roman"/>
                <w:spacing w:val="-4"/>
                <w:sz w:val="28"/>
                <w:szCs w:val="28"/>
                <w:lang w:val="es-BO"/>
              </w:rPr>
              <w:t>.</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453F34">
            <w:pPr>
              <w:spacing w:after="0" w:line="240" w:lineRule="auto"/>
              <w:jc w:val="both"/>
              <w:rPr>
                <w:rFonts w:ascii="Times New Roman" w:hAnsi="Times New Roman" w:cs="Times New Roman"/>
                <w:spacing w:val="-4"/>
                <w:sz w:val="28"/>
                <w:szCs w:val="28"/>
                <w:lang w:val="es-BO"/>
              </w:rPr>
            </w:pPr>
            <w:r w:rsidRPr="00C17958">
              <w:rPr>
                <w:rFonts w:ascii="Times New Roman" w:hAnsi="Times New Roman" w:cs="Times New Roman"/>
                <w:spacing w:val="-4"/>
                <w:sz w:val="28"/>
                <w:szCs w:val="28"/>
                <w:lang w:val="es-BO"/>
              </w:rPr>
              <w:t xml:space="preserve">  </w:t>
            </w:r>
            <w:r w:rsidRPr="00C17958">
              <w:rPr>
                <w:rFonts w:ascii="Times New Roman" w:eastAsia="Times New Roman" w:hAnsi="Times New Roman" w:cs="Times New Roman"/>
                <w:spacing w:val="-4"/>
                <w:sz w:val="28"/>
                <w:szCs w:val="28"/>
                <w:lang w:val="es-BO"/>
              </w:rPr>
              <w:t>- Triển khai mô hình trường học chất lượng cao</w:t>
            </w:r>
            <w:r w:rsidR="0034176A">
              <w:rPr>
                <w:rFonts w:ascii="Times New Roman" w:hAnsi="Times New Roman" w:cs="Times New Roman"/>
                <w:spacing w:val="-4"/>
                <w:sz w:val="28"/>
                <w:szCs w:val="28"/>
                <w:lang w:val="es-BO"/>
              </w:rPr>
              <w:t>.</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453F34">
            <w:pPr>
              <w:spacing w:after="0" w:line="240" w:lineRule="auto"/>
              <w:jc w:val="both"/>
              <w:rPr>
                <w:rFonts w:ascii="Times New Roman" w:hAnsi="Times New Roman" w:cs="Times New Roman"/>
                <w:spacing w:val="-4"/>
                <w:sz w:val="28"/>
                <w:szCs w:val="28"/>
                <w:lang w:val="es-BO"/>
              </w:rPr>
            </w:pPr>
            <w:r w:rsidRPr="00C17958">
              <w:rPr>
                <w:rFonts w:ascii="Times New Roman" w:hAnsi="Times New Roman" w:cs="Times New Roman"/>
                <w:spacing w:val="-4"/>
                <w:sz w:val="28"/>
                <w:szCs w:val="28"/>
                <w:lang w:val="es-BO"/>
              </w:rPr>
              <w:t xml:space="preserve">  </w:t>
            </w:r>
            <w:r w:rsidRPr="00C17958">
              <w:rPr>
                <w:rFonts w:ascii="Times New Roman" w:eastAsia="Times New Roman" w:hAnsi="Times New Roman" w:cs="Times New Roman"/>
                <w:spacing w:val="-4"/>
                <w:sz w:val="28"/>
                <w:szCs w:val="28"/>
                <w:lang w:val="es-BO"/>
              </w:rPr>
              <w:t>- Chế độ báo cáo</w:t>
            </w:r>
            <w:r w:rsidR="0034176A">
              <w:rPr>
                <w:rFonts w:ascii="Times New Roman" w:hAnsi="Times New Roman" w:cs="Times New Roman"/>
                <w:spacing w:val="-4"/>
                <w:sz w:val="28"/>
                <w:szCs w:val="28"/>
                <w:lang w:val="es-BO"/>
              </w:rPr>
              <w:t>.</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r w:rsidRPr="00C17958">
              <w:rPr>
                <w:rFonts w:ascii="Times New Roman" w:hAnsi="Times New Roman" w:cs="Times New Roman"/>
                <w:sz w:val="28"/>
                <w:szCs w:val="28"/>
                <w:lang w:val="es-CL"/>
              </w:rPr>
              <w:t>1.5</w:t>
            </w:r>
          </w:p>
        </w:tc>
        <w:tc>
          <w:tcPr>
            <w:tcW w:w="9215" w:type="dxa"/>
            <w:shd w:val="clear" w:color="auto" w:fill="auto"/>
          </w:tcPr>
          <w:p w:rsidR="00022B5C" w:rsidRPr="00C17958" w:rsidRDefault="00022B5C" w:rsidP="00F573AF">
            <w:pPr>
              <w:pStyle w:val="BodyTextIndent2"/>
              <w:spacing w:after="0" w:line="240" w:lineRule="auto"/>
              <w:ind w:left="0"/>
              <w:jc w:val="both"/>
              <w:rPr>
                <w:sz w:val="28"/>
                <w:szCs w:val="28"/>
                <w:lang w:val="es-CL"/>
              </w:rPr>
            </w:pPr>
            <w:r w:rsidRPr="00C17958">
              <w:rPr>
                <w:spacing w:val="-4"/>
                <w:sz w:val="28"/>
                <w:szCs w:val="28"/>
                <w:lang w:val="es-BO"/>
              </w:rPr>
              <w:t>Thực hiện quy chế 3 công khai theo Thông tư số 09/2009/TT</w:t>
            </w:r>
            <w:r w:rsidR="00CE49FC" w:rsidRPr="00C17958">
              <w:rPr>
                <w:spacing w:val="-4"/>
                <w:sz w:val="28"/>
                <w:szCs w:val="28"/>
                <w:lang w:val="es-BO"/>
              </w:rPr>
              <w:t>-BGDĐT ngày 07/5/2009 của Bộ GD</w:t>
            </w:r>
            <w:r w:rsidRPr="00C17958">
              <w:rPr>
                <w:spacing w:val="-4"/>
                <w:sz w:val="28"/>
                <w:szCs w:val="28"/>
                <w:lang w:val="es-BO"/>
              </w:rPr>
              <w:t>ĐT</w:t>
            </w:r>
            <w:r w:rsidRPr="00C17958">
              <w:rPr>
                <w:spacing w:val="-2"/>
                <w:sz w:val="28"/>
                <w:szCs w:val="28"/>
                <w:lang w:val="es-CL"/>
              </w:rPr>
              <w:t xml:space="preserve">: </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753B60">
            <w:pPr>
              <w:spacing w:before="20" w:after="20" w:line="260" w:lineRule="exact"/>
              <w:jc w:val="both"/>
              <w:rPr>
                <w:rFonts w:ascii="Times New Roman" w:eastAsia="Times New Roman" w:hAnsi="Times New Roman" w:cs="Times New Roman"/>
                <w:b/>
                <w:sz w:val="26"/>
                <w:szCs w:val="26"/>
              </w:rPr>
            </w:pPr>
            <w:r w:rsidRPr="00C17958">
              <w:rPr>
                <w:rFonts w:ascii="Times New Roman" w:hAnsi="Times New Roman" w:cs="Times New Roman"/>
                <w:spacing w:val="-4"/>
                <w:sz w:val="28"/>
                <w:szCs w:val="28"/>
                <w:lang w:val="es-BO"/>
              </w:rPr>
              <w:t xml:space="preserve">  </w:t>
            </w:r>
            <w:r w:rsidRPr="00C17958">
              <w:rPr>
                <w:rFonts w:ascii="Times New Roman" w:eastAsia="Times New Roman" w:hAnsi="Times New Roman" w:cs="Times New Roman"/>
                <w:spacing w:val="-4"/>
                <w:sz w:val="28"/>
                <w:szCs w:val="28"/>
                <w:lang w:val="es-BO"/>
              </w:rPr>
              <w:t>- Có văn bản của UBND chỉ đạo thực hiện quy chế 3 công khai.</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753B60">
            <w:pPr>
              <w:spacing w:before="20" w:after="20" w:line="260" w:lineRule="exact"/>
              <w:jc w:val="both"/>
              <w:rPr>
                <w:rFonts w:ascii="Times New Roman" w:eastAsia="Times New Roman" w:hAnsi="Times New Roman" w:cs="Times New Roman"/>
                <w:b/>
                <w:sz w:val="26"/>
                <w:szCs w:val="26"/>
              </w:rPr>
            </w:pPr>
            <w:r w:rsidRPr="00C17958">
              <w:rPr>
                <w:rFonts w:ascii="Times New Roman" w:hAnsi="Times New Roman" w:cs="Times New Roman"/>
                <w:spacing w:val="-4"/>
                <w:sz w:val="28"/>
                <w:szCs w:val="28"/>
                <w:lang w:val="es-BO"/>
              </w:rPr>
              <w:t xml:space="preserve">  - </w:t>
            </w:r>
            <w:r w:rsidRPr="00C17958">
              <w:rPr>
                <w:rFonts w:ascii="Times New Roman" w:eastAsia="Times New Roman" w:hAnsi="Times New Roman" w:cs="Times New Roman"/>
                <w:spacing w:val="-4"/>
                <w:sz w:val="28"/>
                <w:szCs w:val="28"/>
                <w:lang w:val="es-BO"/>
              </w:rPr>
              <w:t>Số cơ sở giáo dục được kiểm tra việc thực hiện quy chế 3 công khai; Nộp báo cáo định kỳ.</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F573AF">
            <w:pPr>
              <w:spacing w:after="0" w:line="240" w:lineRule="auto"/>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2</w:t>
            </w:r>
          </w:p>
        </w:tc>
        <w:tc>
          <w:tcPr>
            <w:tcW w:w="9215" w:type="dxa"/>
            <w:shd w:val="clear" w:color="auto" w:fill="auto"/>
          </w:tcPr>
          <w:p w:rsidR="00022B5C" w:rsidRPr="00C17958" w:rsidRDefault="00022B5C" w:rsidP="00F573AF">
            <w:pPr>
              <w:spacing w:after="0" w:line="240" w:lineRule="auto"/>
              <w:jc w:val="both"/>
              <w:rPr>
                <w:rFonts w:ascii="Times New Roman" w:hAnsi="Times New Roman" w:cs="Times New Roman"/>
                <w:spacing w:val="-4"/>
                <w:sz w:val="28"/>
                <w:szCs w:val="28"/>
                <w:lang w:val="es-BO"/>
              </w:rPr>
            </w:pPr>
            <w:r w:rsidRPr="00C17958">
              <w:rPr>
                <w:rFonts w:ascii="Times New Roman" w:eastAsia="Times New Roman" w:hAnsi="Times New Roman" w:cs="Times New Roman"/>
                <w:sz w:val="28"/>
                <w:szCs w:val="28"/>
                <w:lang w:val="es-CL"/>
              </w:rPr>
              <w:t xml:space="preserve">Công tác tài chính: </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b/>
                <w:sz w:val="28"/>
                <w:szCs w:val="28"/>
              </w:rPr>
              <w:t>2,0</w:t>
            </w:r>
          </w:p>
        </w:tc>
      </w:tr>
      <w:tr w:rsidR="00022B5C" w:rsidRPr="00F41C53" w:rsidTr="00DC1BBD">
        <w:tc>
          <w:tcPr>
            <w:tcW w:w="567" w:type="dxa"/>
            <w:shd w:val="clear" w:color="auto" w:fill="auto"/>
          </w:tcPr>
          <w:p w:rsidR="00022B5C" w:rsidRPr="00C17958" w:rsidRDefault="00022B5C" w:rsidP="00F573AF">
            <w:pPr>
              <w:spacing w:after="0" w:line="240" w:lineRule="auto"/>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F573AF">
            <w:pPr>
              <w:spacing w:after="0" w:line="240" w:lineRule="auto"/>
              <w:jc w:val="both"/>
              <w:rPr>
                <w:rFonts w:ascii="Times New Roman" w:hAnsi="Times New Roman" w:cs="Times New Roman"/>
                <w:spacing w:val="-4"/>
                <w:sz w:val="28"/>
                <w:lang w:val="es-BO"/>
              </w:rPr>
            </w:pPr>
            <w:r w:rsidRPr="00C17958">
              <w:rPr>
                <w:rFonts w:ascii="Times New Roman" w:hAnsi="Times New Roman" w:cs="Times New Roman"/>
                <w:spacing w:val="-4"/>
                <w:sz w:val="28"/>
                <w:lang w:val="es-BO"/>
              </w:rPr>
              <w:t xml:space="preserve">  </w:t>
            </w:r>
            <w:r w:rsidRPr="00C17958">
              <w:rPr>
                <w:rFonts w:ascii="Times New Roman" w:eastAsia="Times New Roman" w:hAnsi="Times New Roman" w:cs="Times New Roman"/>
                <w:spacing w:val="-4"/>
                <w:sz w:val="28"/>
                <w:lang w:val="es-BO"/>
              </w:rPr>
              <w:t>- Chế độ nộ</w:t>
            </w:r>
            <w:r w:rsidR="0034176A">
              <w:rPr>
                <w:rFonts w:ascii="Times New Roman" w:hAnsi="Times New Roman" w:cs="Times New Roman"/>
                <w:spacing w:val="-4"/>
                <w:sz w:val="28"/>
                <w:lang w:val="es-BO"/>
              </w:rPr>
              <w:t>p báo cáo.</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C17958" w:rsidRDefault="00022B5C" w:rsidP="00F573AF">
            <w:pPr>
              <w:spacing w:after="0" w:line="240" w:lineRule="auto"/>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F573AF">
            <w:pPr>
              <w:spacing w:after="0" w:line="240" w:lineRule="auto"/>
              <w:jc w:val="both"/>
              <w:rPr>
                <w:rFonts w:ascii="Times New Roman" w:hAnsi="Times New Roman" w:cs="Times New Roman"/>
                <w:spacing w:val="-4"/>
                <w:sz w:val="28"/>
                <w:lang w:val="es-BO"/>
              </w:rPr>
            </w:pPr>
            <w:r w:rsidRPr="00C17958">
              <w:rPr>
                <w:rFonts w:ascii="Times New Roman" w:hAnsi="Times New Roman" w:cs="Times New Roman"/>
                <w:spacing w:val="-4"/>
                <w:sz w:val="28"/>
                <w:lang w:val="es-BO"/>
              </w:rPr>
              <w:t xml:space="preserve">  </w:t>
            </w:r>
            <w:r w:rsidRPr="00C17958">
              <w:rPr>
                <w:rFonts w:ascii="Times New Roman" w:eastAsia="Times New Roman" w:hAnsi="Times New Roman" w:cs="Times New Roman"/>
                <w:spacing w:val="-4"/>
                <w:sz w:val="28"/>
                <w:lang w:val="es-BO"/>
              </w:rPr>
              <w:t>- Hướng dẫn, chỉ đạo kiểm tra, giám sát các cơ sở giáo dục trên địa bàn chấp hành quy định về thu, chi, quản lý, sử dụng các nguồn kinh phí theo đúng chế độ hiệ</w:t>
            </w:r>
            <w:r w:rsidR="0034176A">
              <w:rPr>
                <w:rFonts w:ascii="Times New Roman" w:hAnsi="Times New Roman" w:cs="Times New Roman"/>
                <w:spacing w:val="-4"/>
                <w:sz w:val="28"/>
                <w:lang w:val="es-BO"/>
              </w:rPr>
              <w:t>n hành.</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C17958" w:rsidRDefault="00022B5C" w:rsidP="00F573AF">
            <w:pPr>
              <w:spacing w:after="0" w:line="240" w:lineRule="auto"/>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F573AF">
            <w:pPr>
              <w:spacing w:after="0" w:line="240" w:lineRule="auto"/>
              <w:jc w:val="both"/>
              <w:rPr>
                <w:rFonts w:ascii="Times New Roman" w:hAnsi="Times New Roman" w:cs="Times New Roman"/>
                <w:spacing w:val="-4"/>
                <w:sz w:val="28"/>
                <w:lang w:val="es-BO"/>
              </w:rPr>
            </w:pPr>
            <w:r w:rsidRPr="00C17958">
              <w:rPr>
                <w:rFonts w:ascii="Times New Roman" w:hAnsi="Times New Roman" w:cs="Times New Roman"/>
                <w:spacing w:val="-4"/>
                <w:sz w:val="28"/>
                <w:lang w:val="es-BO"/>
              </w:rPr>
              <w:t xml:space="preserve">   </w:t>
            </w:r>
            <w:r w:rsidRPr="00C17958">
              <w:rPr>
                <w:rFonts w:ascii="Times New Roman" w:eastAsia="Times New Roman" w:hAnsi="Times New Roman" w:cs="Times New Roman"/>
                <w:spacing w:val="-4"/>
                <w:sz w:val="28"/>
                <w:lang w:val="es-BO"/>
              </w:rPr>
              <w:t>- Không để xảy ra tình trạng lạm thu trên trên địa bàn quản lý.</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1,0</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3</w:t>
            </w:r>
          </w:p>
        </w:tc>
        <w:tc>
          <w:tcPr>
            <w:tcW w:w="9215" w:type="dxa"/>
            <w:shd w:val="clear" w:color="auto" w:fill="auto"/>
          </w:tcPr>
          <w:p w:rsidR="00022B5C" w:rsidRPr="00C17958" w:rsidRDefault="00022B5C" w:rsidP="007712FC">
            <w:pPr>
              <w:spacing w:after="0" w:line="240" w:lineRule="auto"/>
              <w:jc w:val="both"/>
              <w:rPr>
                <w:rFonts w:ascii="Times New Roman" w:hAnsi="Times New Roman" w:cs="Times New Roman"/>
                <w:sz w:val="28"/>
                <w:szCs w:val="28"/>
                <w:lang w:val="es-CL"/>
              </w:rPr>
            </w:pPr>
            <w:r w:rsidRPr="00C17958">
              <w:rPr>
                <w:rFonts w:ascii="Times New Roman" w:eastAsia="Times New Roman" w:hAnsi="Times New Roman" w:cs="Times New Roman"/>
                <w:sz w:val="28"/>
                <w:szCs w:val="28"/>
                <w:lang w:val="es-CL"/>
              </w:rPr>
              <w:t xml:space="preserve">Công tác xây dựng trường chuẩn và thiết bị: </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b/>
                <w:sz w:val="28"/>
                <w:szCs w:val="28"/>
              </w:rPr>
              <w:t>2,0</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pacing w:val="-4"/>
                <w:sz w:val="28"/>
                <w:lang w:val="es-BO"/>
              </w:rPr>
              <w:t>3.1</w:t>
            </w:r>
          </w:p>
        </w:tc>
        <w:tc>
          <w:tcPr>
            <w:tcW w:w="9215" w:type="dxa"/>
            <w:shd w:val="clear" w:color="auto" w:fill="auto"/>
          </w:tcPr>
          <w:p w:rsidR="00022B5C" w:rsidRPr="00C17958" w:rsidRDefault="00022B5C" w:rsidP="007712FC">
            <w:pPr>
              <w:spacing w:after="0" w:line="240" w:lineRule="auto"/>
              <w:jc w:val="both"/>
              <w:rPr>
                <w:rFonts w:ascii="Times New Roman" w:hAnsi="Times New Roman" w:cs="Times New Roman"/>
                <w:sz w:val="28"/>
                <w:szCs w:val="28"/>
                <w:lang w:val="es-CL"/>
              </w:rPr>
            </w:pPr>
            <w:r w:rsidRPr="00C17958">
              <w:rPr>
                <w:rFonts w:ascii="Times New Roman" w:eastAsia="Times New Roman" w:hAnsi="Times New Roman" w:cs="Times New Roman"/>
                <w:spacing w:val="-4"/>
                <w:sz w:val="28"/>
                <w:lang w:val="es-BO"/>
              </w:rPr>
              <w:t>Công tác xây dựng trường chuẩn quốc gia</w:t>
            </w:r>
            <w:r w:rsidRPr="00C17958">
              <w:rPr>
                <w:rFonts w:ascii="Times New Roman" w:hAnsi="Times New Roman" w:cs="Times New Roman"/>
                <w:spacing w:val="-4"/>
                <w:sz w:val="28"/>
                <w:lang w:val="es-BO"/>
              </w:rPr>
              <w:t>:</w:t>
            </w:r>
          </w:p>
        </w:tc>
        <w:tc>
          <w:tcPr>
            <w:tcW w:w="850" w:type="dxa"/>
            <w:shd w:val="clear" w:color="auto" w:fill="auto"/>
          </w:tcPr>
          <w:p w:rsidR="00022B5C" w:rsidRPr="00C17958" w:rsidRDefault="00022B5C" w:rsidP="007D6AC8">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1,5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7712FC">
            <w:pPr>
              <w:spacing w:after="0" w:line="240" w:lineRule="auto"/>
              <w:jc w:val="both"/>
              <w:rPr>
                <w:rFonts w:ascii="Times New Roman" w:hAnsi="Times New Roman" w:cs="Times New Roman"/>
                <w:spacing w:val="-4"/>
                <w:sz w:val="28"/>
                <w:lang w:val="es-BO"/>
              </w:rPr>
            </w:pPr>
            <w:r w:rsidRPr="00C17958">
              <w:rPr>
                <w:rFonts w:ascii="Times New Roman" w:hAnsi="Times New Roman" w:cs="Times New Roman"/>
                <w:spacing w:val="-4"/>
                <w:sz w:val="28"/>
                <w:lang w:val="es-BO"/>
              </w:rPr>
              <w:t xml:space="preserve">   </w:t>
            </w:r>
            <w:r w:rsidRPr="00C17958">
              <w:rPr>
                <w:rFonts w:ascii="Times New Roman" w:eastAsia="Times New Roman" w:hAnsi="Times New Roman" w:cs="Times New Roman"/>
                <w:spacing w:val="-4"/>
                <w:sz w:val="28"/>
                <w:lang w:val="es-BO"/>
              </w:rPr>
              <w:t>a. Xây dựng trường chuẩn quốc gia công nhận mới</w:t>
            </w:r>
            <w:r w:rsidRPr="00C17958">
              <w:rPr>
                <w:rFonts w:ascii="Times New Roman" w:hAnsi="Times New Roman" w:cs="Times New Roman"/>
                <w:spacing w:val="-4"/>
                <w:sz w:val="28"/>
                <w:lang w:val="es-BO"/>
              </w:rPr>
              <w:t>:</w:t>
            </w:r>
          </w:p>
        </w:tc>
        <w:tc>
          <w:tcPr>
            <w:tcW w:w="850" w:type="dxa"/>
            <w:shd w:val="clear" w:color="auto" w:fill="auto"/>
          </w:tcPr>
          <w:p w:rsidR="00022B5C" w:rsidRPr="00C17958" w:rsidRDefault="00022B5C" w:rsidP="007D6AC8">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0,75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7712FC">
            <w:pPr>
              <w:spacing w:after="0" w:line="240" w:lineRule="auto"/>
              <w:jc w:val="both"/>
              <w:rPr>
                <w:rFonts w:ascii="Times New Roman" w:hAnsi="Times New Roman" w:cs="Times New Roman"/>
                <w:b/>
                <w:i/>
                <w:spacing w:val="-4"/>
                <w:sz w:val="28"/>
                <w:lang w:val="es-BO"/>
              </w:rPr>
            </w:pPr>
            <w:r w:rsidRPr="00C17958">
              <w:rPr>
                <w:rFonts w:ascii="Times New Roman" w:hAnsi="Times New Roman" w:cs="Times New Roman"/>
                <w:spacing w:val="-4"/>
                <w:sz w:val="28"/>
                <w:lang w:val="es-BO"/>
              </w:rPr>
              <w:t xml:space="preserve">     </w:t>
            </w:r>
            <w:r w:rsidRPr="00C17958">
              <w:rPr>
                <w:rFonts w:ascii="Times New Roman" w:eastAsia="Times New Roman" w:hAnsi="Times New Roman" w:cs="Times New Roman"/>
                <w:spacing w:val="-4"/>
                <w:sz w:val="28"/>
                <w:lang w:val="es-BO"/>
              </w:rPr>
              <w:t xml:space="preserve">- </w:t>
            </w:r>
            <w:r w:rsidRPr="00C17958">
              <w:rPr>
                <w:rFonts w:ascii="Times New Roman" w:hAnsi="Times New Roman" w:cs="Times New Roman"/>
                <w:spacing w:val="-4"/>
                <w:sz w:val="28"/>
                <w:lang w:val="es-BO"/>
              </w:rPr>
              <w:t>Có k</w:t>
            </w:r>
            <w:r w:rsidRPr="00C17958">
              <w:rPr>
                <w:rFonts w:ascii="Times New Roman" w:eastAsia="Times New Roman" w:hAnsi="Times New Roman" w:cs="Times New Roman"/>
                <w:spacing w:val="-4"/>
                <w:sz w:val="28"/>
                <w:lang w:val="es-BO"/>
              </w:rPr>
              <w:t>ế hoạch</w:t>
            </w:r>
            <w:r w:rsidRPr="00C17958">
              <w:rPr>
                <w:rFonts w:ascii="Times New Roman" w:hAnsi="Times New Roman" w:cs="Times New Roman"/>
                <w:spacing w:val="-4"/>
                <w:sz w:val="28"/>
                <w:lang w:val="es-BO"/>
              </w:rPr>
              <w:t>.</w:t>
            </w:r>
          </w:p>
        </w:tc>
        <w:tc>
          <w:tcPr>
            <w:tcW w:w="850" w:type="dxa"/>
            <w:shd w:val="clear" w:color="auto" w:fill="auto"/>
          </w:tcPr>
          <w:p w:rsidR="00022B5C" w:rsidRPr="00C17958" w:rsidRDefault="00022B5C" w:rsidP="007D6AC8">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7712FC">
            <w:pPr>
              <w:spacing w:after="0" w:line="240" w:lineRule="auto"/>
              <w:jc w:val="both"/>
              <w:rPr>
                <w:rFonts w:ascii="Times New Roman" w:hAnsi="Times New Roman" w:cs="Times New Roman"/>
                <w:spacing w:val="-4"/>
                <w:sz w:val="28"/>
                <w:lang w:val="es-BO"/>
              </w:rPr>
            </w:pPr>
            <w:r w:rsidRPr="00C17958">
              <w:rPr>
                <w:rFonts w:ascii="Times New Roman" w:hAnsi="Times New Roman" w:cs="Times New Roman"/>
                <w:spacing w:val="-4"/>
                <w:sz w:val="28"/>
                <w:lang w:val="es-BO"/>
              </w:rPr>
              <w:t xml:space="preserve">     </w:t>
            </w:r>
            <w:r w:rsidRPr="00C17958">
              <w:rPr>
                <w:rFonts w:ascii="Times New Roman" w:eastAsia="Times New Roman" w:hAnsi="Times New Roman" w:cs="Times New Roman"/>
                <w:spacing w:val="-4"/>
                <w:sz w:val="28"/>
                <w:lang w:val="es-BO"/>
              </w:rPr>
              <w:t>- Đạt kế hoạ</w:t>
            </w:r>
            <w:r w:rsidRPr="00C17958">
              <w:rPr>
                <w:rFonts w:ascii="Times New Roman" w:hAnsi="Times New Roman" w:cs="Times New Roman"/>
                <w:spacing w:val="-4"/>
                <w:sz w:val="28"/>
                <w:lang w:val="es-BO"/>
              </w:rPr>
              <w:t>ch.</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7712FC">
            <w:pPr>
              <w:spacing w:after="0" w:line="240" w:lineRule="auto"/>
              <w:jc w:val="both"/>
              <w:rPr>
                <w:rFonts w:ascii="Times New Roman" w:hAnsi="Times New Roman" w:cs="Times New Roman"/>
                <w:spacing w:val="-4"/>
                <w:sz w:val="28"/>
                <w:lang w:val="es-BO"/>
              </w:rPr>
            </w:pPr>
            <w:r w:rsidRPr="00C17958">
              <w:rPr>
                <w:rFonts w:ascii="Times New Roman" w:hAnsi="Times New Roman" w:cs="Times New Roman"/>
                <w:spacing w:val="-4"/>
                <w:sz w:val="28"/>
                <w:lang w:val="es-BO"/>
              </w:rPr>
              <w:t xml:space="preserve">     </w:t>
            </w:r>
            <w:r w:rsidRPr="00C17958">
              <w:rPr>
                <w:rFonts w:ascii="Times New Roman" w:eastAsia="Times New Roman" w:hAnsi="Times New Roman" w:cs="Times New Roman"/>
                <w:spacing w:val="-4"/>
                <w:sz w:val="28"/>
                <w:lang w:val="es-BO"/>
              </w:rPr>
              <w:t>- Đạt một phầ</w:t>
            </w:r>
            <w:r w:rsidRPr="00C17958">
              <w:rPr>
                <w:rFonts w:ascii="Times New Roman" w:hAnsi="Times New Roman" w:cs="Times New Roman"/>
                <w:spacing w:val="-4"/>
                <w:sz w:val="28"/>
                <w:lang w:val="es-BO"/>
              </w:rPr>
              <w:t>n k</w:t>
            </w:r>
            <w:r w:rsidRPr="00C17958">
              <w:rPr>
                <w:rFonts w:ascii="Times New Roman" w:eastAsia="Times New Roman" w:hAnsi="Times New Roman" w:cs="Times New Roman"/>
                <w:spacing w:val="-4"/>
                <w:sz w:val="28"/>
                <w:lang w:val="es-BO"/>
              </w:rPr>
              <w:t>ế hoạch</w:t>
            </w:r>
            <w:r w:rsidRPr="00C17958">
              <w:rPr>
                <w:rFonts w:ascii="Times New Roman" w:hAnsi="Times New Roman" w:cs="Times New Roman"/>
                <w:spacing w:val="-4"/>
                <w:sz w:val="28"/>
                <w:lang w:val="es-BO"/>
              </w:rPr>
              <w:t>.</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7712FC">
            <w:pPr>
              <w:spacing w:after="0" w:line="240" w:lineRule="auto"/>
              <w:jc w:val="both"/>
              <w:rPr>
                <w:rFonts w:ascii="Times New Roman" w:hAnsi="Times New Roman" w:cs="Times New Roman"/>
                <w:b/>
                <w:i/>
                <w:spacing w:val="-4"/>
                <w:sz w:val="28"/>
                <w:lang w:val="es-BO"/>
              </w:rPr>
            </w:pPr>
            <w:r w:rsidRPr="00C17958">
              <w:rPr>
                <w:rFonts w:ascii="Times New Roman" w:hAnsi="Times New Roman" w:cs="Times New Roman"/>
                <w:spacing w:val="-4"/>
                <w:sz w:val="28"/>
                <w:lang w:val="es-BO"/>
              </w:rPr>
              <w:t xml:space="preserve">   </w:t>
            </w:r>
            <w:r w:rsidRPr="00C17958">
              <w:rPr>
                <w:rFonts w:ascii="Times New Roman" w:eastAsia="Times New Roman" w:hAnsi="Times New Roman" w:cs="Times New Roman"/>
                <w:spacing w:val="-4"/>
                <w:sz w:val="28"/>
                <w:lang w:val="es-BO"/>
              </w:rPr>
              <w:t>b. Xây dựng trường chuẩn quốc gia công nhận lại:</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0,75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753B60">
            <w:pPr>
              <w:spacing w:after="0" w:line="240" w:lineRule="auto"/>
              <w:jc w:val="both"/>
              <w:rPr>
                <w:rFonts w:ascii="Times New Roman" w:hAnsi="Times New Roman" w:cs="Times New Roman"/>
                <w:b/>
                <w:i/>
                <w:spacing w:val="-4"/>
                <w:sz w:val="28"/>
                <w:lang w:val="es-BO"/>
              </w:rPr>
            </w:pPr>
            <w:r w:rsidRPr="00C17958">
              <w:rPr>
                <w:rFonts w:ascii="Times New Roman" w:hAnsi="Times New Roman" w:cs="Times New Roman"/>
                <w:spacing w:val="-4"/>
                <w:sz w:val="28"/>
                <w:lang w:val="es-BO"/>
              </w:rPr>
              <w:t xml:space="preserve">     </w:t>
            </w:r>
            <w:r w:rsidRPr="00C17958">
              <w:rPr>
                <w:rFonts w:ascii="Times New Roman" w:eastAsia="Times New Roman" w:hAnsi="Times New Roman" w:cs="Times New Roman"/>
                <w:spacing w:val="-4"/>
                <w:sz w:val="28"/>
                <w:lang w:val="es-BO"/>
              </w:rPr>
              <w:t xml:space="preserve">- </w:t>
            </w:r>
            <w:r w:rsidRPr="00C17958">
              <w:rPr>
                <w:rFonts w:ascii="Times New Roman" w:hAnsi="Times New Roman" w:cs="Times New Roman"/>
                <w:spacing w:val="-4"/>
                <w:sz w:val="28"/>
                <w:lang w:val="es-BO"/>
              </w:rPr>
              <w:t>Có k</w:t>
            </w:r>
            <w:r w:rsidRPr="00C17958">
              <w:rPr>
                <w:rFonts w:ascii="Times New Roman" w:eastAsia="Times New Roman" w:hAnsi="Times New Roman" w:cs="Times New Roman"/>
                <w:spacing w:val="-4"/>
                <w:sz w:val="28"/>
                <w:lang w:val="es-BO"/>
              </w:rPr>
              <w:t>ế hoạch</w:t>
            </w:r>
            <w:r w:rsidRPr="00C17958">
              <w:rPr>
                <w:rFonts w:ascii="Times New Roman" w:hAnsi="Times New Roman" w:cs="Times New Roman"/>
                <w:spacing w:val="-4"/>
                <w:sz w:val="28"/>
                <w:lang w:val="es-BO"/>
              </w:rPr>
              <w:t>.</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753B60">
            <w:pPr>
              <w:spacing w:after="0" w:line="240" w:lineRule="auto"/>
              <w:jc w:val="both"/>
              <w:rPr>
                <w:rFonts w:ascii="Times New Roman" w:hAnsi="Times New Roman" w:cs="Times New Roman"/>
                <w:spacing w:val="-4"/>
                <w:sz w:val="28"/>
                <w:lang w:val="es-BO"/>
              </w:rPr>
            </w:pPr>
            <w:r w:rsidRPr="00C17958">
              <w:rPr>
                <w:rFonts w:ascii="Times New Roman" w:hAnsi="Times New Roman" w:cs="Times New Roman"/>
                <w:spacing w:val="-4"/>
                <w:sz w:val="28"/>
                <w:lang w:val="es-BO"/>
              </w:rPr>
              <w:t xml:space="preserve">     </w:t>
            </w:r>
            <w:r w:rsidRPr="00C17958">
              <w:rPr>
                <w:rFonts w:ascii="Times New Roman" w:eastAsia="Times New Roman" w:hAnsi="Times New Roman" w:cs="Times New Roman"/>
                <w:spacing w:val="-4"/>
                <w:sz w:val="28"/>
                <w:lang w:val="es-BO"/>
              </w:rPr>
              <w:t>- Đạt kế hoạch</w:t>
            </w:r>
            <w:r w:rsidRPr="00C17958">
              <w:rPr>
                <w:rFonts w:ascii="Times New Roman" w:hAnsi="Times New Roman" w:cs="Times New Roman"/>
                <w:spacing w:val="-4"/>
                <w:sz w:val="28"/>
                <w:lang w:val="es-BO"/>
              </w:rPr>
              <w:t>.</w:t>
            </w:r>
            <w:r w:rsidRPr="00C17958">
              <w:rPr>
                <w:rFonts w:ascii="Times New Roman" w:eastAsia="Times New Roman" w:hAnsi="Times New Roman" w:cs="Times New Roman"/>
                <w:spacing w:val="-4"/>
                <w:sz w:val="28"/>
                <w:lang w:val="es-BO"/>
              </w:rPr>
              <w:t xml:space="preserve"> </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7712FC">
            <w:pPr>
              <w:spacing w:after="0" w:line="240" w:lineRule="auto"/>
              <w:jc w:val="both"/>
              <w:rPr>
                <w:rFonts w:ascii="Times New Roman" w:hAnsi="Times New Roman" w:cs="Times New Roman"/>
                <w:spacing w:val="-4"/>
                <w:sz w:val="28"/>
                <w:lang w:val="es-BO"/>
              </w:rPr>
            </w:pPr>
            <w:r w:rsidRPr="00C17958">
              <w:rPr>
                <w:rFonts w:ascii="Times New Roman" w:hAnsi="Times New Roman" w:cs="Times New Roman"/>
                <w:spacing w:val="-4"/>
                <w:sz w:val="28"/>
                <w:lang w:val="es-BO"/>
              </w:rPr>
              <w:t xml:space="preserve">     </w:t>
            </w:r>
            <w:r w:rsidRPr="00C17958">
              <w:rPr>
                <w:rFonts w:ascii="Times New Roman" w:eastAsia="Times New Roman" w:hAnsi="Times New Roman" w:cs="Times New Roman"/>
                <w:spacing w:val="-4"/>
                <w:sz w:val="28"/>
                <w:lang w:val="es-BO"/>
              </w:rPr>
              <w:t>- Đạt một phầ</w:t>
            </w:r>
            <w:r w:rsidRPr="00C17958">
              <w:rPr>
                <w:rFonts w:ascii="Times New Roman" w:hAnsi="Times New Roman" w:cs="Times New Roman"/>
                <w:spacing w:val="-4"/>
                <w:sz w:val="28"/>
                <w:lang w:val="es-BO"/>
              </w:rPr>
              <w:t>n k</w:t>
            </w:r>
            <w:r w:rsidRPr="00C17958">
              <w:rPr>
                <w:rFonts w:ascii="Times New Roman" w:eastAsia="Times New Roman" w:hAnsi="Times New Roman" w:cs="Times New Roman"/>
                <w:spacing w:val="-4"/>
                <w:sz w:val="28"/>
                <w:lang w:val="es-BO"/>
              </w:rPr>
              <w:t>ế hoạch</w:t>
            </w:r>
            <w:r w:rsidRPr="00C17958">
              <w:rPr>
                <w:rFonts w:ascii="Times New Roman" w:hAnsi="Times New Roman" w:cs="Times New Roman"/>
                <w:spacing w:val="-4"/>
                <w:sz w:val="28"/>
                <w:lang w:val="es-BO"/>
              </w:rPr>
              <w:t>.</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spacing w:val="-4"/>
                <w:sz w:val="28"/>
                <w:lang w:val="es-BO"/>
              </w:rPr>
              <w:t>3.2</w:t>
            </w:r>
          </w:p>
        </w:tc>
        <w:tc>
          <w:tcPr>
            <w:tcW w:w="9215" w:type="dxa"/>
            <w:shd w:val="clear" w:color="auto" w:fill="auto"/>
          </w:tcPr>
          <w:p w:rsidR="00022B5C" w:rsidRPr="00C17958" w:rsidRDefault="00022B5C" w:rsidP="007712FC">
            <w:pPr>
              <w:spacing w:after="0" w:line="240" w:lineRule="auto"/>
              <w:jc w:val="both"/>
              <w:rPr>
                <w:rFonts w:ascii="Times New Roman" w:hAnsi="Times New Roman" w:cs="Times New Roman"/>
                <w:spacing w:val="-4"/>
                <w:sz w:val="28"/>
                <w:lang w:val="es-BO"/>
              </w:rPr>
            </w:pPr>
            <w:r w:rsidRPr="00C17958">
              <w:rPr>
                <w:rFonts w:ascii="Times New Roman" w:eastAsia="Times New Roman" w:hAnsi="Times New Roman" w:cs="Times New Roman"/>
                <w:spacing w:val="-4"/>
                <w:sz w:val="28"/>
                <w:lang w:val="es-BO"/>
              </w:rPr>
              <w:t>Công tác thiết bị</w:t>
            </w:r>
            <w:r w:rsidRPr="00C17958">
              <w:rPr>
                <w:rFonts w:ascii="Times New Roman" w:hAnsi="Times New Roman" w:cs="Times New Roman"/>
                <w:spacing w:val="-4"/>
                <w:sz w:val="28"/>
                <w:lang w:val="es-BO"/>
              </w:rPr>
              <w:t>:</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7712FC">
            <w:pPr>
              <w:spacing w:after="0" w:line="240" w:lineRule="auto"/>
              <w:jc w:val="both"/>
              <w:rPr>
                <w:rFonts w:ascii="Times New Roman" w:hAnsi="Times New Roman" w:cs="Times New Roman"/>
                <w:spacing w:val="-4"/>
                <w:sz w:val="28"/>
                <w:lang w:val="es-BO"/>
              </w:rPr>
            </w:pPr>
            <w:r w:rsidRPr="00C17958">
              <w:rPr>
                <w:rFonts w:ascii="Times New Roman" w:hAnsi="Times New Roman" w:cs="Times New Roman"/>
                <w:spacing w:val="-4"/>
                <w:sz w:val="28"/>
                <w:lang w:val="es-BO"/>
              </w:rPr>
              <w:t xml:space="preserve">  </w:t>
            </w:r>
            <w:r w:rsidRPr="00C17958">
              <w:rPr>
                <w:rFonts w:ascii="Times New Roman" w:eastAsia="Times New Roman" w:hAnsi="Times New Roman" w:cs="Times New Roman"/>
                <w:spacing w:val="-4"/>
                <w:sz w:val="28"/>
                <w:lang w:val="es-BO"/>
              </w:rPr>
              <w:t>- Có báo cáo</w:t>
            </w:r>
            <w:r w:rsidRPr="00C17958">
              <w:rPr>
                <w:rFonts w:ascii="Times New Roman" w:hAnsi="Times New Roman" w:cs="Times New Roman"/>
                <w:spacing w:val="-4"/>
                <w:sz w:val="28"/>
                <w:lang w:val="es-BO"/>
              </w:rPr>
              <w:t>.</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C36C8B">
            <w:pPr>
              <w:spacing w:after="0" w:line="240" w:lineRule="auto"/>
              <w:jc w:val="both"/>
              <w:rPr>
                <w:rFonts w:ascii="Times New Roman" w:hAnsi="Times New Roman" w:cs="Times New Roman"/>
                <w:spacing w:val="-4"/>
                <w:sz w:val="28"/>
                <w:lang w:val="es-BO"/>
              </w:rPr>
            </w:pPr>
            <w:r w:rsidRPr="00C17958">
              <w:rPr>
                <w:rFonts w:ascii="Times New Roman" w:hAnsi="Times New Roman" w:cs="Times New Roman"/>
                <w:spacing w:val="-4"/>
                <w:sz w:val="28"/>
                <w:lang w:val="es-BO"/>
              </w:rPr>
              <w:t xml:space="preserve">  </w:t>
            </w:r>
            <w:r w:rsidRPr="00C17958">
              <w:rPr>
                <w:rFonts w:ascii="Times New Roman" w:eastAsia="Times New Roman" w:hAnsi="Times New Roman" w:cs="Times New Roman"/>
                <w:spacing w:val="-4"/>
                <w:sz w:val="28"/>
                <w:lang w:val="es-BO"/>
              </w:rPr>
              <w:t>- Công tác mua sắm, quản lý, sử dụng không có vướng mắ</w:t>
            </w:r>
            <w:r w:rsidRPr="00C17958">
              <w:rPr>
                <w:rFonts w:ascii="Times New Roman" w:hAnsi="Times New Roman" w:cs="Times New Roman"/>
                <w:spacing w:val="-4"/>
                <w:sz w:val="28"/>
                <w:lang w:val="es-BO"/>
              </w:rPr>
              <w:t>c.</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4</w:t>
            </w:r>
          </w:p>
        </w:tc>
        <w:tc>
          <w:tcPr>
            <w:tcW w:w="9215" w:type="dxa"/>
            <w:shd w:val="clear" w:color="auto" w:fill="auto"/>
          </w:tcPr>
          <w:p w:rsidR="00022B5C" w:rsidRPr="00C17958" w:rsidRDefault="00022B5C" w:rsidP="007712FC">
            <w:pPr>
              <w:spacing w:after="0" w:line="240" w:lineRule="auto"/>
              <w:jc w:val="both"/>
              <w:rPr>
                <w:rFonts w:ascii="Times New Roman" w:hAnsi="Times New Roman" w:cs="Times New Roman"/>
                <w:sz w:val="28"/>
                <w:szCs w:val="28"/>
                <w:lang w:val="es-CL"/>
              </w:rPr>
            </w:pPr>
            <w:r w:rsidRPr="00C17958">
              <w:rPr>
                <w:rFonts w:ascii="Times New Roman" w:eastAsia="Times New Roman" w:hAnsi="Times New Roman" w:cs="Times New Roman"/>
                <w:sz w:val="28"/>
                <w:szCs w:val="28"/>
                <w:lang w:val="es-CL"/>
              </w:rPr>
              <w:t xml:space="preserve">Công tác xây dựng, sửa chữa: </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b/>
                <w:sz w:val="28"/>
                <w:szCs w:val="28"/>
              </w:rPr>
            </w:pPr>
            <w:r w:rsidRPr="00C17958">
              <w:rPr>
                <w:rFonts w:ascii="Times New Roman" w:eastAsia="Times New Roman" w:hAnsi="Times New Roman" w:cs="Times New Roman"/>
                <w:b/>
                <w:sz w:val="28"/>
                <w:szCs w:val="28"/>
              </w:rPr>
              <w:t>1,0</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7712FC">
            <w:pPr>
              <w:spacing w:after="0" w:line="240" w:lineRule="auto"/>
              <w:jc w:val="both"/>
              <w:rPr>
                <w:rFonts w:ascii="Times New Roman" w:hAnsi="Times New Roman" w:cs="Times New Roman"/>
                <w:spacing w:val="-4"/>
                <w:sz w:val="28"/>
                <w:lang w:val="es-BO"/>
              </w:rPr>
            </w:pPr>
            <w:r w:rsidRPr="00C17958">
              <w:rPr>
                <w:rFonts w:ascii="Times New Roman" w:hAnsi="Times New Roman" w:cs="Times New Roman"/>
                <w:spacing w:val="-4"/>
                <w:sz w:val="28"/>
                <w:lang w:val="es-BO"/>
              </w:rPr>
              <w:t xml:space="preserve">  </w:t>
            </w:r>
            <w:r w:rsidRPr="00C17958">
              <w:rPr>
                <w:rFonts w:ascii="Times New Roman" w:eastAsia="Times New Roman" w:hAnsi="Times New Roman" w:cs="Times New Roman"/>
                <w:spacing w:val="-4"/>
                <w:sz w:val="28"/>
                <w:lang w:val="es-BO"/>
              </w:rPr>
              <w:t>- Hoàn thành kế hoạch các Ch</w:t>
            </w:r>
            <w:r w:rsidR="00EA77B6">
              <w:rPr>
                <w:rFonts w:ascii="Times New Roman" w:eastAsia="Times New Roman" w:hAnsi="Times New Roman" w:cs="Times New Roman"/>
                <w:spacing w:val="-4"/>
                <w:sz w:val="28"/>
                <w:lang w:val="es-BO"/>
              </w:rPr>
              <w:t>ương trì</w:t>
            </w:r>
            <w:r w:rsidRPr="00C17958">
              <w:rPr>
                <w:rFonts w:ascii="Times New Roman" w:eastAsia="Times New Roman" w:hAnsi="Times New Roman" w:cs="Times New Roman"/>
                <w:spacing w:val="-4"/>
                <w:sz w:val="28"/>
                <w:lang w:val="es-BO"/>
              </w:rPr>
              <w:t>nh, dự án xây dựng được giao trong năm từ các nguồn khác nhau</w:t>
            </w:r>
            <w:r w:rsidR="0034176A">
              <w:rPr>
                <w:rFonts w:ascii="Times New Roman" w:hAnsi="Times New Roman" w:cs="Times New Roman"/>
                <w:spacing w:val="-4"/>
                <w:sz w:val="28"/>
                <w:lang w:val="es-BO"/>
              </w:rPr>
              <w:t>.</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b/>
                <w:sz w:val="28"/>
                <w:szCs w:val="28"/>
              </w:rPr>
            </w:pPr>
          </w:p>
        </w:tc>
        <w:tc>
          <w:tcPr>
            <w:tcW w:w="9215" w:type="dxa"/>
            <w:shd w:val="clear" w:color="auto" w:fill="auto"/>
          </w:tcPr>
          <w:p w:rsidR="00022B5C" w:rsidRPr="00C17958" w:rsidRDefault="00022B5C" w:rsidP="007712FC">
            <w:pPr>
              <w:spacing w:after="0" w:line="240" w:lineRule="auto"/>
              <w:jc w:val="both"/>
              <w:rPr>
                <w:rFonts w:ascii="Times New Roman" w:hAnsi="Times New Roman" w:cs="Times New Roman"/>
                <w:spacing w:val="-4"/>
                <w:sz w:val="28"/>
                <w:lang w:val="es-BO"/>
              </w:rPr>
            </w:pPr>
            <w:r w:rsidRPr="00C17958">
              <w:rPr>
                <w:rFonts w:ascii="Times New Roman" w:hAnsi="Times New Roman" w:cs="Times New Roman"/>
                <w:spacing w:val="-4"/>
                <w:sz w:val="28"/>
                <w:lang w:val="es-BO"/>
              </w:rPr>
              <w:t xml:space="preserve">  </w:t>
            </w:r>
            <w:r w:rsidRPr="00C17958">
              <w:rPr>
                <w:rFonts w:ascii="Times New Roman" w:eastAsia="Times New Roman" w:hAnsi="Times New Roman" w:cs="Times New Roman"/>
                <w:spacing w:val="-4"/>
                <w:sz w:val="28"/>
                <w:lang w:val="es-BO"/>
              </w:rPr>
              <w:t>- Không vi phạm các quy định xây dựng hiện hành</w:t>
            </w:r>
            <w:r w:rsidR="0034176A">
              <w:rPr>
                <w:rFonts w:ascii="Times New Roman" w:hAnsi="Times New Roman" w:cs="Times New Roman"/>
                <w:spacing w:val="-4"/>
                <w:sz w:val="28"/>
                <w:lang w:val="es-BO"/>
              </w:rPr>
              <w:t>.</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5</w:t>
            </w:r>
          </w:p>
        </w:tc>
        <w:tc>
          <w:tcPr>
            <w:tcW w:w="9215" w:type="dxa"/>
            <w:shd w:val="clear" w:color="auto" w:fill="auto"/>
          </w:tcPr>
          <w:p w:rsidR="00022B5C" w:rsidRPr="00C17958" w:rsidRDefault="00022B5C" w:rsidP="00C36C8B">
            <w:pPr>
              <w:spacing w:after="0" w:line="240" w:lineRule="auto"/>
              <w:jc w:val="both"/>
              <w:rPr>
                <w:rFonts w:ascii="Times New Roman" w:hAnsi="Times New Roman" w:cs="Times New Roman"/>
                <w:spacing w:val="-4"/>
                <w:sz w:val="28"/>
                <w:lang w:val="es-BO"/>
              </w:rPr>
            </w:pPr>
            <w:r w:rsidRPr="00C17958">
              <w:rPr>
                <w:rFonts w:ascii="Times New Roman" w:eastAsia="Times New Roman" w:hAnsi="Times New Roman" w:cs="Times New Roman"/>
                <w:spacing w:val="-4"/>
                <w:sz w:val="28"/>
                <w:lang w:val="es-BO"/>
              </w:rPr>
              <w:t xml:space="preserve">Điểm trừ: </w:t>
            </w:r>
          </w:p>
          <w:p w:rsidR="00022B5C" w:rsidRPr="00C17958" w:rsidRDefault="00022B5C" w:rsidP="00C36C8B">
            <w:pPr>
              <w:spacing w:after="0" w:line="240" w:lineRule="auto"/>
              <w:jc w:val="both"/>
              <w:rPr>
                <w:rFonts w:ascii="Times New Roman" w:hAnsi="Times New Roman" w:cs="Times New Roman"/>
                <w:spacing w:val="6"/>
                <w:sz w:val="28"/>
                <w:szCs w:val="28"/>
                <w:lang w:val="es-BO"/>
              </w:rPr>
            </w:pPr>
            <w:r w:rsidRPr="00C17958">
              <w:rPr>
                <w:rFonts w:ascii="Times New Roman" w:hAnsi="Times New Roman" w:cs="Times New Roman"/>
                <w:sz w:val="28"/>
                <w:szCs w:val="28"/>
                <w:lang w:val="es-CL"/>
              </w:rPr>
              <w:t xml:space="preserve">   </w:t>
            </w:r>
            <w:r w:rsidRPr="00C17958">
              <w:rPr>
                <w:rFonts w:ascii="Times New Roman" w:eastAsia="Times New Roman" w:hAnsi="Times New Roman" w:cs="Times New Roman"/>
                <w:sz w:val="28"/>
                <w:szCs w:val="28"/>
                <w:lang w:val="es-CL"/>
              </w:rPr>
              <w:t xml:space="preserve">- </w:t>
            </w:r>
            <w:r w:rsidRPr="00C17958">
              <w:rPr>
                <w:rFonts w:ascii="Times New Roman" w:eastAsia="Times New Roman" w:hAnsi="Times New Roman" w:cs="Times New Roman"/>
                <w:spacing w:val="6"/>
                <w:sz w:val="28"/>
                <w:szCs w:val="28"/>
                <w:lang w:val="es-BO"/>
              </w:rPr>
              <w:t>Để vi phạm về công tác quản lý</w:t>
            </w:r>
            <w:r w:rsidRPr="00C17958">
              <w:rPr>
                <w:rFonts w:ascii="Times New Roman" w:hAnsi="Times New Roman" w:cs="Times New Roman"/>
                <w:spacing w:val="6"/>
                <w:sz w:val="28"/>
                <w:szCs w:val="28"/>
                <w:lang w:val="es-BO"/>
              </w:rPr>
              <w:t xml:space="preserve"> (</w:t>
            </w:r>
            <w:r w:rsidRPr="00C17958">
              <w:rPr>
                <w:rFonts w:ascii="Times New Roman" w:eastAsia="Times New Roman" w:hAnsi="Times New Roman" w:cs="Times New Roman"/>
                <w:sz w:val="28"/>
                <w:szCs w:val="28"/>
              </w:rPr>
              <w:t>0,5 điểm)</w:t>
            </w:r>
            <w:r w:rsidRPr="00C17958">
              <w:rPr>
                <w:rFonts w:ascii="Times New Roman" w:hAnsi="Times New Roman" w:cs="Times New Roman"/>
                <w:spacing w:val="6"/>
                <w:sz w:val="28"/>
                <w:szCs w:val="28"/>
                <w:lang w:val="es-BO"/>
              </w:rPr>
              <w:t xml:space="preserve">. </w:t>
            </w:r>
          </w:p>
          <w:p w:rsidR="00022B5C" w:rsidRPr="00C17958" w:rsidRDefault="00022B5C" w:rsidP="00C36C8B">
            <w:pPr>
              <w:spacing w:after="0" w:line="240" w:lineRule="auto"/>
              <w:jc w:val="both"/>
              <w:rPr>
                <w:rFonts w:ascii="Times New Roman" w:hAnsi="Times New Roman" w:cs="Times New Roman"/>
                <w:spacing w:val="6"/>
                <w:sz w:val="28"/>
                <w:szCs w:val="28"/>
                <w:lang w:val="es-BO"/>
              </w:rPr>
            </w:pPr>
            <w:r w:rsidRPr="00C17958">
              <w:rPr>
                <w:rFonts w:ascii="Times New Roman" w:hAnsi="Times New Roman" w:cs="Times New Roman"/>
                <w:spacing w:val="6"/>
                <w:sz w:val="28"/>
                <w:szCs w:val="28"/>
                <w:lang w:val="es-BO"/>
              </w:rPr>
              <w:t xml:space="preserve">   </w:t>
            </w:r>
            <w:r w:rsidRPr="00C17958">
              <w:rPr>
                <w:rFonts w:ascii="Times New Roman" w:eastAsia="Times New Roman" w:hAnsi="Times New Roman" w:cs="Times New Roman"/>
                <w:spacing w:val="6"/>
                <w:sz w:val="28"/>
                <w:szCs w:val="28"/>
                <w:lang w:val="es-BO"/>
              </w:rPr>
              <w:t>- Không đạt chỉ tiêu đã đề ra</w:t>
            </w:r>
            <w:r w:rsidRPr="00C17958">
              <w:rPr>
                <w:rFonts w:ascii="Times New Roman" w:hAnsi="Times New Roman" w:cs="Times New Roman"/>
                <w:spacing w:val="6"/>
                <w:sz w:val="28"/>
                <w:szCs w:val="28"/>
                <w:lang w:val="es-CL"/>
              </w:rPr>
              <w:t xml:space="preserve"> </w:t>
            </w:r>
            <w:r w:rsidRPr="00C17958">
              <w:rPr>
                <w:rFonts w:ascii="Times New Roman" w:hAnsi="Times New Roman" w:cs="Times New Roman"/>
                <w:spacing w:val="6"/>
                <w:sz w:val="28"/>
                <w:szCs w:val="28"/>
                <w:lang w:val="es-BO"/>
              </w:rPr>
              <w:t>(</w:t>
            </w:r>
            <w:r w:rsidRPr="00C17958">
              <w:rPr>
                <w:rFonts w:ascii="Times New Roman" w:eastAsia="Times New Roman" w:hAnsi="Times New Roman" w:cs="Times New Roman"/>
                <w:sz w:val="28"/>
                <w:szCs w:val="28"/>
              </w:rPr>
              <w:t>0,5 điểm)</w:t>
            </w:r>
            <w:r w:rsidRPr="00C17958">
              <w:rPr>
                <w:rFonts w:ascii="Times New Roman" w:hAnsi="Times New Roman" w:cs="Times New Roman"/>
                <w:spacing w:val="6"/>
                <w:sz w:val="28"/>
                <w:szCs w:val="28"/>
                <w:lang w:val="es-BO"/>
              </w:rPr>
              <w:t>.</w:t>
            </w:r>
          </w:p>
          <w:p w:rsidR="00022B5C" w:rsidRPr="00C17958" w:rsidRDefault="00022B5C" w:rsidP="00C36C8B">
            <w:pPr>
              <w:spacing w:after="0" w:line="240" w:lineRule="auto"/>
              <w:jc w:val="both"/>
              <w:rPr>
                <w:rFonts w:ascii="Times New Roman" w:hAnsi="Times New Roman" w:cs="Times New Roman"/>
                <w:spacing w:val="6"/>
                <w:sz w:val="28"/>
                <w:szCs w:val="28"/>
                <w:lang w:val="es-CL"/>
              </w:rPr>
            </w:pPr>
            <w:r w:rsidRPr="00C17958">
              <w:rPr>
                <w:rFonts w:ascii="Times New Roman" w:hAnsi="Times New Roman" w:cs="Times New Roman"/>
                <w:spacing w:val="6"/>
                <w:sz w:val="28"/>
                <w:szCs w:val="28"/>
                <w:lang w:val="es-CL"/>
              </w:rPr>
              <w:t xml:space="preserve">   </w:t>
            </w:r>
            <w:r w:rsidRPr="00C17958">
              <w:rPr>
                <w:rFonts w:ascii="Times New Roman" w:eastAsia="Times New Roman" w:hAnsi="Times New Roman" w:cs="Times New Roman"/>
                <w:spacing w:val="6"/>
                <w:sz w:val="28"/>
                <w:szCs w:val="28"/>
                <w:lang w:val="es-CL"/>
              </w:rPr>
              <w:t>- Không nộp báo cáo</w:t>
            </w:r>
            <w:r w:rsidRPr="00C17958">
              <w:rPr>
                <w:rFonts w:ascii="Times New Roman" w:hAnsi="Times New Roman" w:cs="Times New Roman"/>
                <w:spacing w:val="6"/>
                <w:sz w:val="28"/>
                <w:szCs w:val="28"/>
                <w:lang w:val="es-CL"/>
              </w:rPr>
              <w:t xml:space="preserve"> </w:t>
            </w:r>
            <w:r w:rsidRPr="00C17958">
              <w:rPr>
                <w:rFonts w:ascii="Times New Roman" w:eastAsia="Times New Roman" w:hAnsi="Times New Roman" w:cs="Times New Roman"/>
                <w:sz w:val="28"/>
                <w:szCs w:val="28"/>
              </w:rPr>
              <w:t xml:space="preserve">(0,25 </w:t>
            </w:r>
            <w:r w:rsidRPr="00C17958">
              <w:rPr>
                <w:rFonts w:ascii="Times New Roman" w:eastAsia="Times New Roman" w:hAnsi="Times New Roman" w:cs="Times New Roman"/>
                <w:spacing w:val="6"/>
                <w:sz w:val="28"/>
                <w:szCs w:val="28"/>
                <w:lang w:val="es-CL"/>
              </w:rPr>
              <w:t>điểm/lần</w:t>
            </w:r>
            <w:r w:rsidRPr="00C17958">
              <w:rPr>
                <w:rFonts w:ascii="Times New Roman" w:hAnsi="Times New Roman" w:cs="Times New Roman"/>
                <w:spacing w:val="6"/>
                <w:sz w:val="28"/>
                <w:szCs w:val="28"/>
                <w:lang w:val="es-CL"/>
              </w:rPr>
              <w:t>).</w:t>
            </w:r>
          </w:p>
          <w:p w:rsidR="00022B5C" w:rsidRPr="00C17958" w:rsidRDefault="00022B5C" w:rsidP="00612659">
            <w:pPr>
              <w:spacing w:after="0" w:line="240" w:lineRule="auto"/>
              <w:jc w:val="both"/>
              <w:rPr>
                <w:rFonts w:ascii="Times New Roman" w:eastAsia="Times New Roman" w:hAnsi="Times New Roman" w:cs="Times New Roman"/>
                <w:spacing w:val="6"/>
                <w:sz w:val="28"/>
                <w:szCs w:val="28"/>
                <w:lang w:val="es-CL"/>
              </w:rPr>
            </w:pPr>
            <w:r w:rsidRPr="00C17958">
              <w:rPr>
                <w:rFonts w:ascii="Times New Roman" w:hAnsi="Times New Roman" w:cs="Times New Roman"/>
                <w:spacing w:val="6"/>
                <w:sz w:val="28"/>
                <w:szCs w:val="28"/>
                <w:lang w:val="es-CL"/>
              </w:rPr>
              <w:t xml:space="preserve">   </w:t>
            </w:r>
            <w:r w:rsidRPr="00C17958">
              <w:rPr>
                <w:rFonts w:ascii="Times New Roman" w:eastAsia="Times New Roman" w:hAnsi="Times New Roman" w:cs="Times New Roman"/>
                <w:spacing w:val="6"/>
                <w:sz w:val="28"/>
                <w:szCs w:val="28"/>
                <w:lang w:val="es-CL"/>
              </w:rPr>
              <w:t>- Nộp chậm, hoặc báo cáo không đạt yêu cầu (0</w:t>
            </w:r>
            <w:r w:rsidRPr="00C17958">
              <w:rPr>
                <w:rFonts w:ascii="Times New Roman" w:hAnsi="Times New Roman" w:cs="Times New Roman"/>
                <w:spacing w:val="6"/>
                <w:sz w:val="28"/>
                <w:szCs w:val="28"/>
                <w:lang w:val="es-CL"/>
              </w:rPr>
              <w:t>,</w:t>
            </w:r>
            <w:r w:rsidRPr="00C17958">
              <w:rPr>
                <w:rFonts w:ascii="Times New Roman" w:eastAsia="Times New Roman" w:hAnsi="Times New Roman" w:cs="Times New Roman"/>
                <w:spacing w:val="6"/>
                <w:sz w:val="28"/>
                <w:szCs w:val="28"/>
                <w:lang w:val="es-CL"/>
              </w:rPr>
              <w:t>1 điểm/</w:t>
            </w:r>
            <w:r w:rsidRPr="00C17958">
              <w:rPr>
                <w:rFonts w:ascii="Times New Roman" w:hAnsi="Times New Roman" w:cs="Times New Roman"/>
                <w:spacing w:val="6"/>
                <w:sz w:val="28"/>
                <w:szCs w:val="28"/>
                <w:lang w:val="es-CL"/>
              </w:rPr>
              <w:t xml:space="preserve"> </w:t>
            </w:r>
            <w:r w:rsidRPr="00C17958">
              <w:rPr>
                <w:rFonts w:ascii="Times New Roman" w:eastAsia="Times New Roman" w:hAnsi="Times New Roman" w:cs="Times New Roman"/>
                <w:spacing w:val="6"/>
                <w:sz w:val="28"/>
                <w:szCs w:val="28"/>
                <w:lang w:val="es-CL"/>
              </w:rPr>
              <w:t>lần)</w:t>
            </w:r>
            <w:r w:rsidRPr="00C17958">
              <w:rPr>
                <w:rFonts w:ascii="Times New Roman" w:hAnsi="Times New Roman" w:cs="Times New Roman"/>
                <w:spacing w:val="6"/>
                <w:sz w:val="28"/>
                <w:szCs w:val="28"/>
                <w:lang w:val="es-CL"/>
              </w:rPr>
              <w:t>.</w:t>
            </w:r>
          </w:p>
          <w:p w:rsidR="00022B5C" w:rsidRPr="00C17958" w:rsidRDefault="00022B5C" w:rsidP="00C36C8B">
            <w:pPr>
              <w:spacing w:after="0" w:line="240" w:lineRule="auto"/>
              <w:jc w:val="both"/>
              <w:rPr>
                <w:rFonts w:ascii="Times New Roman" w:eastAsia="Times New Roman" w:hAnsi="Times New Roman" w:cs="Times New Roman"/>
                <w:spacing w:val="6"/>
                <w:sz w:val="28"/>
                <w:szCs w:val="28"/>
                <w:lang w:val="es-CL"/>
              </w:rPr>
            </w:pPr>
            <w:r w:rsidRPr="00C17958">
              <w:rPr>
                <w:rFonts w:ascii="Times New Roman" w:eastAsia="Times New Roman" w:hAnsi="Times New Roman" w:cs="Times New Roman"/>
                <w:spacing w:val="6"/>
                <w:sz w:val="28"/>
                <w:szCs w:val="28"/>
                <w:lang w:val="es-CL"/>
              </w:rPr>
              <w:t>Tối đa chỉ trừ đến hết điểm của phần tiêu chí đánh giá.</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p>
        </w:tc>
      </w:tr>
      <w:tr w:rsidR="00022B5C" w:rsidRPr="00F41C53" w:rsidTr="00DC1BBD">
        <w:tc>
          <w:tcPr>
            <w:tcW w:w="567" w:type="dxa"/>
            <w:shd w:val="clear" w:color="auto" w:fill="auto"/>
          </w:tcPr>
          <w:p w:rsidR="00022B5C" w:rsidRPr="00C17958" w:rsidRDefault="00022B5C" w:rsidP="00935AF1">
            <w:pPr>
              <w:spacing w:before="20" w:after="20" w:line="260" w:lineRule="exact"/>
              <w:jc w:val="center"/>
              <w:rPr>
                <w:rFonts w:ascii="Times New Roman" w:eastAsia="Times New Roman" w:hAnsi="Times New Roman" w:cs="Times New Roman"/>
                <w:sz w:val="28"/>
                <w:szCs w:val="28"/>
              </w:rPr>
            </w:pPr>
            <w:r w:rsidRPr="00C17958">
              <w:rPr>
                <w:rFonts w:ascii="Times New Roman" w:eastAsia="Times New Roman" w:hAnsi="Times New Roman" w:cs="Times New Roman"/>
                <w:sz w:val="28"/>
                <w:szCs w:val="28"/>
              </w:rPr>
              <w:t>6</w:t>
            </w:r>
          </w:p>
        </w:tc>
        <w:tc>
          <w:tcPr>
            <w:tcW w:w="9215" w:type="dxa"/>
            <w:shd w:val="clear" w:color="auto" w:fill="auto"/>
          </w:tcPr>
          <w:p w:rsidR="00022B5C" w:rsidRPr="00C17958" w:rsidRDefault="00022B5C" w:rsidP="00B875E8">
            <w:pPr>
              <w:spacing w:after="0" w:line="240" w:lineRule="auto"/>
              <w:jc w:val="both"/>
              <w:rPr>
                <w:rFonts w:ascii="Times New Roman" w:hAnsi="Times New Roman" w:cs="Times New Roman"/>
                <w:spacing w:val="-4"/>
                <w:sz w:val="28"/>
                <w:lang w:val="es-BO"/>
              </w:rPr>
            </w:pPr>
            <w:r w:rsidRPr="00C17958">
              <w:rPr>
                <w:rFonts w:ascii="Times New Roman" w:eastAsia="Times New Roman" w:hAnsi="Times New Roman" w:cs="Times New Roman"/>
                <w:spacing w:val="-4"/>
                <w:sz w:val="28"/>
                <w:lang w:val="es-BO"/>
              </w:rPr>
              <w:t xml:space="preserve">Điểm cộng: </w:t>
            </w:r>
          </w:p>
          <w:p w:rsidR="00022B5C" w:rsidRPr="00C17958" w:rsidRDefault="00022B5C" w:rsidP="00C36C8B">
            <w:pPr>
              <w:spacing w:after="0" w:line="240" w:lineRule="auto"/>
              <w:jc w:val="both"/>
              <w:rPr>
                <w:rFonts w:ascii="Times New Roman" w:eastAsia="Times New Roman" w:hAnsi="Times New Roman" w:cs="Times New Roman"/>
                <w:spacing w:val="-4"/>
                <w:sz w:val="28"/>
                <w:lang w:val="es-BO"/>
              </w:rPr>
            </w:pPr>
            <w:r w:rsidRPr="00C17958">
              <w:rPr>
                <w:rFonts w:ascii="Times New Roman" w:eastAsia="Times New Roman" w:hAnsi="Times New Roman" w:cs="Times New Roman"/>
                <w:spacing w:val="-4"/>
                <w:sz w:val="28"/>
                <w:lang w:val="es-BO"/>
              </w:rPr>
              <w:t>Vượt chỉ tiêu của năm công nhận mới trường chuẩn quốc gia (0,5 điểm).</w:t>
            </w:r>
          </w:p>
          <w:p w:rsidR="00022B5C" w:rsidRPr="00C17958" w:rsidRDefault="00022B5C" w:rsidP="00C36C8B">
            <w:pPr>
              <w:spacing w:after="0" w:line="240" w:lineRule="auto"/>
              <w:jc w:val="both"/>
              <w:rPr>
                <w:rFonts w:ascii="Times New Roman" w:eastAsia="Times New Roman" w:hAnsi="Times New Roman" w:cs="Times New Roman"/>
                <w:spacing w:val="-4"/>
                <w:sz w:val="28"/>
                <w:lang w:val="es-BO"/>
              </w:rPr>
            </w:pPr>
            <w:r w:rsidRPr="00C17958">
              <w:rPr>
                <w:rFonts w:ascii="Times New Roman" w:eastAsia="Times New Roman" w:hAnsi="Times New Roman" w:cs="Times New Roman"/>
                <w:spacing w:val="-4"/>
                <w:sz w:val="28"/>
                <w:lang w:val="es-BO"/>
              </w:rPr>
              <w:t>Cộng và trừ không vượt quá tổng 10 điểm.</w:t>
            </w:r>
          </w:p>
        </w:tc>
        <w:tc>
          <w:tcPr>
            <w:tcW w:w="850" w:type="dxa"/>
            <w:shd w:val="clear" w:color="auto" w:fill="auto"/>
          </w:tcPr>
          <w:p w:rsidR="00022B5C" w:rsidRPr="00C17958" w:rsidRDefault="00022B5C" w:rsidP="00753B60">
            <w:pPr>
              <w:spacing w:before="20" w:after="20" w:line="260" w:lineRule="exact"/>
              <w:jc w:val="center"/>
              <w:rPr>
                <w:rFonts w:ascii="Times New Roman" w:eastAsia="Times New Roman" w:hAnsi="Times New Roman" w:cs="Times New Roman"/>
                <w:sz w:val="28"/>
                <w:szCs w:val="28"/>
              </w:rPr>
            </w:pPr>
          </w:p>
        </w:tc>
      </w:tr>
      <w:tr w:rsidR="00022B5C" w:rsidRPr="00F41C53" w:rsidTr="00DC1BBD">
        <w:tc>
          <w:tcPr>
            <w:tcW w:w="567" w:type="dxa"/>
            <w:shd w:val="clear" w:color="auto" w:fill="auto"/>
          </w:tcPr>
          <w:p w:rsidR="00022B5C" w:rsidRPr="00F573AF" w:rsidRDefault="00022B5C" w:rsidP="008142CE">
            <w:pPr>
              <w:spacing w:before="120" w:after="120" w:line="240" w:lineRule="auto"/>
              <w:jc w:val="center"/>
              <w:rPr>
                <w:rFonts w:ascii="Times New Roman" w:eastAsia="Times New Roman" w:hAnsi="Times New Roman" w:cs="Times New Roman"/>
                <w:b/>
                <w:sz w:val="28"/>
                <w:szCs w:val="28"/>
              </w:rPr>
            </w:pPr>
          </w:p>
        </w:tc>
        <w:tc>
          <w:tcPr>
            <w:tcW w:w="9215" w:type="dxa"/>
            <w:shd w:val="clear" w:color="auto" w:fill="auto"/>
          </w:tcPr>
          <w:p w:rsidR="00022B5C" w:rsidRPr="006118C2" w:rsidRDefault="00022B5C" w:rsidP="00CC181B">
            <w:pPr>
              <w:spacing w:before="120" w:after="120" w:line="240" w:lineRule="auto"/>
              <w:jc w:val="both"/>
              <w:rPr>
                <w:rFonts w:ascii="Times New Roman" w:eastAsia="Times New Roman" w:hAnsi="Times New Roman" w:cs="Times New Roman"/>
                <w:b/>
                <w:sz w:val="28"/>
                <w:szCs w:val="28"/>
              </w:rPr>
            </w:pPr>
            <w:r w:rsidRPr="006118C2">
              <w:rPr>
                <w:rFonts w:ascii="Times New Roman" w:hAnsi="Times New Roman" w:cs="Times New Roman"/>
                <w:b/>
                <w:sz w:val="28"/>
                <w:szCs w:val="28"/>
              </w:rPr>
              <w:t>XI</w:t>
            </w:r>
            <w:r w:rsidRPr="006118C2">
              <w:rPr>
                <w:rFonts w:ascii="Times New Roman" w:eastAsia="Times New Roman" w:hAnsi="Times New Roman" w:cs="Times New Roman"/>
                <w:b/>
                <w:sz w:val="28"/>
                <w:szCs w:val="28"/>
              </w:rPr>
              <w:t xml:space="preserve">. </w:t>
            </w:r>
            <w:r w:rsidRPr="006118C2">
              <w:rPr>
                <w:rFonts w:ascii="Times New Roman" w:hAnsi="Times New Roman" w:cs="Times New Roman"/>
                <w:b/>
                <w:sz w:val="28"/>
                <w:szCs w:val="28"/>
              </w:rPr>
              <w:t>Công tác Khảo thí và Kiểm định chất lượng giáo dục:</w:t>
            </w:r>
          </w:p>
        </w:tc>
        <w:tc>
          <w:tcPr>
            <w:tcW w:w="850" w:type="dxa"/>
            <w:shd w:val="clear" w:color="auto" w:fill="auto"/>
          </w:tcPr>
          <w:p w:rsidR="00022B5C" w:rsidRPr="006118C2" w:rsidRDefault="00022B5C" w:rsidP="008142CE">
            <w:pPr>
              <w:spacing w:before="120" w:after="120" w:line="240" w:lineRule="auto"/>
              <w:jc w:val="center"/>
              <w:rPr>
                <w:rFonts w:ascii="Times New Roman" w:eastAsia="Times New Roman" w:hAnsi="Times New Roman" w:cs="Times New Roman"/>
                <w:b/>
                <w:sz w:val="28"/>
                <w:szCs w:val="28"/>
              </w:rPr>
            </w:pPr>
            <w:r w:rsidRPr="006118C2">
              <w:rPr>
                <w:rFonts w:ascii="Times New Roman" w:hAnsi="Times New Roman" w:cs="Times New Roman"/>
                <w:b/>
                <w:sz w:val="28"/>
                <w:szCs w:val="28"/>
              </w:rPr>
              <w:t>10</w:t>
            </w:r>
            <w:r w:rsidRPr="006118C2">
              <w:rPr>
                <w:rFonts w:ascii="Times New Roman" w:eastAsia="Times New Roman" w:hAnsi="Times New Roman" w:cs="Times New Roman"/>
                <w:b/>
                <w:sz w:val="28"/>
                <w:szCs w:val="28"/>
              </w:rPr>
              <w:t>,0</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1</w:t>
            </w:r>
          </w:p>
        </w:tc>
        <w:tc>
          <w:tcPr>
            <w:tcW w:w="9215" w:type="dxa"/>
            <w:shd w:val="clear" w:color="auto" w:fill="auto"/>
          </w:tcPr>
          <w:p w:rsidR="00022B5C" w:rsidRPr="006118C2" w:rsidRDefault="00022B5C" w:rsidP="00E6484E">
            <w:pPr>
              <w:spacing w:after="0" w:line="240" w:lineRule="auto"/>
              <w:jc w:val="both"/>
              <w:rPr>
                <w:rFonts w:ascii="Times New Roman" w:eastAsia="Times New Roman" w:hAnsi="Times New Roman" w:cs="Times New Roman"/>
                <w:sz w:val="28"/>
                <w:szCs w:val="28"/>
              </w:rPr>
            </w:pPr>
            <w:r w:rsidRPr="006118C2">
              <w:rPr>
                <w:rFonts w:ascii="Times New Roman" w:eastAsia="Times New Roman" w:hAnsi="Times New Roman" w:cs="Times New Roman"/>
                <w:sz w:val="28"/>
                <w:szCs w:val="28"/>
              </w:rPr>
              <w:t>Có kế hoạch triển khai thực hiện công tác Khảo thí và Kiểm định chất lượng giáo dục theo Chỉ thị nhiệm vụ năm họ</w:t>
            </w:r>
            <w:r w:rsidRPr="006118C2">
              <w:rPr>
                <w:rFonts w:ascii="Times New Roman" w:hAnsi="Times New Roman" w:cs="Times New Roman"/>
                <w:sz w:val="28"/>
                <w:szCs w:val="28"/>
              </w:rPr>
              <w:t xml:space="preserve">c. </w:t>
            </w:r>
            <w:r w:rsidRPr="006118C2">
              <w:rPr>
                <w:rFonts w:ascii="Times New Roman" w:eastAsia="Times New Roman" w:hAnsi="Times New Roman" w:cs="Times New Roman"/>
                <w:sz w:val="28"/>
                <w:szCs w:val="28"/>
              </w:rPr>
              <w:t>Tham mưu với UBND quận, huyệ</w:t>
            </w:r>
            <w:r w:rsidRPr="006118C2">
              <w:rPr>
                <w:rFonts w:ascii="Times New Roman" w:hAnsi="Times New Roman" w:cs="Times New Roman"/>
                <w:sz w:val="28"/>
                <w:szCs w:val="28"/>
              </w:rPr>
              <w:t>n</w:t>
            </w:r>
            <w:r w:rsidRPr="006118C2">
              <w:rPr>
                <w:rFonts w:ascii="Times New Roman" w:eastAsia="Times New Roman" w:hAnsi="Times New Roman" w:cs="Times New Roman"/>
                <w:sz w:val="28"/>
                <w:szCs w:val="28"/>
              </w:rPr>
              <w:t>, thị xã và với Sở hoàn thiện hệ thống văn bản quy phạm pháp luật và các văn bản hướng dẫn về công tác đánh giá và kiể</w:t>
            </w:r>
            <w:r w:rsidRPr="006118C2">
              <w:rPr>
                <w:rFonts w:ascii="Times New Roman" w:hAnsi="Times New Roman" w:cs="Times New Roman"/>
                <w:sz w:val="28"/>
                <w:szCs w:val="28"/>
              </w:rPr>
              <w:t>m đị</w:t>
            </w:r>
            <w:r w:rsidRPr="006118C2">
              <w:rPr>
                <w:rFonts w:ascii="Times New Roman" w:eastAsia="Times New Roman" w:hAnsi="Times New Roman" w:cs="Times New Roman"/>
                <w:sz w:val="28"/>
                <w:szCs w:val="28"/>
              </w:rPr>
              <w:t>nh chất lượng, phù hợp với tình hình thực tế tại địa phương</w:t>
            </w:r>
            <w:r w:rsidRPr="006118C2">
              <w:rPr>
                <w:rFonts w:ascii="Times New Roman" w:hAnsi="Times New Roman" w:cs="Times New Roman"/>
                <w:sz w:val="28"/>
                <w:szCs w:val="28"/>
              </w:rPr>
              <w:t>.</w:t>
            </w:r>
          </w:p>
        </w:tc>
        <w:tc>
          <w:tcPr>
            <w:tcW w:w="850" w:type="dxa"/>
            <w:shd w:val="clear" w:color="auto" w:fill="auto"/>
          </w:tcPr>
          <w:p w:rsidR="00022B5C" w:rsidRPr="006118C2" w:rsidRDefault="00022B5C" w:rsidP="00753B60">
            <w:pPr>
              <w:spacing w:before="20" w:after="20" w:line="260" w:lineRule="exact"/>
              <w:jc w:val="center"/>
              <w:rPr>
                <w:rFonts w:ascii="Times New Roman" w:eastAsia="Times New Roman" w:hAnsi="Times New Roman" w:cs="Times New Roman"/>
                <w:sz w:val="28"/>
                <w:szCs w:val="28"/>
              </w:rPr>
            </w:pPr>
            <w:r w:rsidRPr="006118C2">
              <w:rPr>
                <w:rFonts w:ascii="Times New Roman" w:eastAsia="Times New Roman" w:hAnsi="Times New Roman" w:cs="Times New Roman"/>
                <w:sz w:val="28"/>
                <w:szCs w:val="28"/>
              </w:rPr>
              <w:t>1,0</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2</w:t>
            </w:r>
          </w:p>
        </w:tc>
        <w:tc>
          <w:tcPr>
            <w:tcW w:w="9215" w:type="dxa"/>
            <w:shd w:val="clear" w:color="auto" w:fill="auto"/>
          </w:tcPr>
          <w:p w:rsidR="00022B5C" w:rsidRPr="006118C2" w:rsidRDefault="00022B5C" w:rsidP="00E6484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z w:val="28"/>
                <w:szCs w:val="28"/>
              </w:rPr>
              <w:t xml:space="preserve">Công tác tổ chức: bố trí đủ cán bộ làm công tác Khảo thí &amp; KĐCLGD tại các phòng </w:t>
            </w:r>
            <w:r w:rsidR="0071240F">
              <w:rPr>
                <w:rFonts w:ascii="Times New Roman" w:hAnsi="Times New Roman" w:cs="Times New Roman"/>
                <w:sz w:val="28"/>
                <w:szCs w:val="28"/>
              </w:rPr>
              <w:t>GD</w:t>
            </w:r>
            <w:r w:rsidRPr="006118C2">
              <w:rPr>
                <w:rFonts w:ascii="Times New Roman" w:hAnsi="Times New Roman" w:cs="Times New Roman"/>
                <w:sz w:val="28"/>
                <w:szCs w:val="28"/>
              </w:rPr>
              <w:t>ĐT</w:t>
            </w:r>
            <w:r w:rsidRPr="006118C2">
              <w:rPr>
                <w:rFonts w:ascii="Times New Roman" w:eastAsia="Times New Roman" w:hAnsi="Times New Roman" w:cs="Times New Roman"/>
                <w:sz w:val="28"/>
                <w:szCs w:val="28"/>
              </w:rPr>
              <w:t xml:space="preserve"> thành thạo công nghệ thông tin. Có đủ cơ sở vật chất, thiết bị, nguồn kinh phí đảm bảo cho hoạt động Khảo thí &amp; KĐCLGD</w:t>
            </w:r>
            <w:r w:rsidRPr="006118C2">
              <w:rPr>
                <w:rFonts w:ascii="Times New Roman" w:hAnsi="Times New Roman" w:cs="Times New Roman"/>
                <w:sz w:val="28"/>
                <w:szCs w:val="28"/>
              </w:rPr>
              <w:t>.</w:t>
            </w:r>
          </w:p>
        </w:tc>
        <w:tc>
          <w:tcPr>
            <w:tcW w:w="850" w:type="dxa"/>
            <w:shd w:val="clear" w:color="auto" w:fill="auto"/>
          </w:tcPr>
          <w:p w:rsidR="00022B5C" w:rsidRPr="006118C2" w:rsidRDefault="00022B5C"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3</w:t>
            </w:r>
          </w:p>
        </w:tc>
        <w:tc>
          <w:tcPr>
            <w:tcW w:w="9215" w:type="dxa"/>
            <w:shd w:val="clear" w:color="auto" w:fill="auto"/>
          </w:tcPr>
          <w:p w:rsidR="00022B5C" w:rsidRPr="006118C2" w:rsidRDefault="00BF3709" w:rsidP="00E6484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Công tác t</w:t>
            </w:r>
            <w:r w:rsidR="00022B5C" w:rsidRPr="006118C2">
              <w:rPr>
                <w:rFonts w:ascii="Times New Roman" w:eastAsia="Times New Roman" w:hAnsi="Times New Roman" w:cs="Times New Roman"/>
                <w:sz w:val="28"/>
                <w:szCs w:val="28"/>
              </w:rPr>
              <w:t xml:space="preserve">hi:  </w:t>
            </w:r>
          </w:p>
        </w:tc>
        <w:tc>
          <w:tcPr>
            <w:tcW w:w="850" w:type="dxa"/>
            <w:shd w:val="clear" w:color="auto" w:fill="auto"/>
          </w:tcPr>
          <w:p w:rsidR="00022B5C" w:rsidRPr="006118C2" w:rsidRDefault="00022B5C"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2,0</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bCs/>
                <w:sz w:val="28"/>
                <w:szCs w:val="28"/>
              </w:rPr>
              <w:t>3.1</w:t>
            </w:r>
          </w:p>
        </w:tc>
        <w:tc>
          <w:tcPr>
            <w:tcW w:w="9215" w:type="dxa"/>
            <w:shd w:val="clear" w:color="auto" w:fill="auto"/>
          </w:tcPr>
          <w:p w:rsidR="00022B5C" w:rsidRPr="006118C2" w:rsidRDefault="00022B5C" w:rsidP="00E6484E">
            <w:pPr>
              <w:widowControl w:val="0"/>
              <w:autoSpaceDE w:val="0"/>
              <w:autoSpaceDN w:val="0"/>
              <w:adjustRightInd w:val="0"/>
              <w:spacing w:after="0" w:line="240" w:lineRule="auto"/>
              <w:jc w:val="both"/>
              <w:rPr>
                <w:rFonts w:ascii="Times New Roman" w:hAnsi="Times New Roman" w:cs="Times New Roman"/>
                <w:bCs/>
                <w:sz w:val="28"/>
                <w:szCs w:val="28"/>
              </w:rPr>
            </w:pPr>
            <w:r w:rsidRPr="006118C2">
              <w:rPr>
                <w:rFonts w:ascii="Times New Roman" w:eastAsia="Times New Roman" w:hAnsi="Times New Roman" w:cs="Times New Roman"/>
                <w:bCs/>
                <w:sz w:val="28"/>
                <w:szCs w:val="28"/>
              </w:rPr>
              <w:t xml:space="preserve">Tham gia đầy đủ và đúng thành phần các hội nghị, hội thảo, tập huấn về thi của Sở. </w:t>
            </w:r>
          </w:p>
        </w:tc>
        <w:tc>
          <w:tcPr>
            <w:tcW w:w="850" w:type="dxa"/>
            <w:shd w:val="clear" w:color="auto" w:fill="auto"/>
          </w:tcPr>
          <w:p w:rsidR="00022B5C" w:rsidRPr="006118C2" w:rsidRDefault="00B52411" w:rsidP="00753B60">
            <w:pPr>
              <w:spacing w:before="20" w:after="20" w:line="260" w:lineRule="exact"/>
              <w:jc w:val="center"/>
              <w:rPr>
                <w:rFonts w:ascii="Times New Roman" w:eastAsia="Times New Roman" w:hAnsi="Times New Roman" w:cs="Times New Roman"/>
                <w:sz w:val="28"/>
                <w:szCs w:val="28"/>
              </w:rPr>
            </w:pPr>
            <w:r w:rsidRPr="006118C2">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bCs/>
                <w:sz w:val="28"/>
                <w:szCs w:val="28"/>
              </w:rPr>
              <w:t>3.2</w:t>
            </w:r>
          </w:p>
        </w:tc>
        <w:tc>
          <w:tcPr>
            <w:tcW w:w="9215" w:type="dxa"/>
            <w:shd w:val="clear" w:color="auto" w:fill="auto"/>
          </w:tcPr>
          <w:p w:rsidR="00022B5C" w:rsidRPr="006118C2" w:rsidRDefault="00022B5C" w:rsidP="0015725E">
            <w:pPr>
              <w:spacing w:after="0" w:line="240" w:lineRule="auto"/>
              <w:jc w:val="both"/>
              <w:rPr>
                <w:rFonts w:ascii="Times New Roman" w:eastAsia="Times New Roman" w:hAnsi="Times New Roman" w:cs="Times New Roman"/>
                <w:sz w:val="28"/>
                <w:szCs w:val="28"/>
              </w:rPr>
            </w:pPr>
            <w:r w:rsidRPr="006118C2">
              <w:rPr>
                <w:rFonts w:ascii="Times New Roman" w:eastAsia="Times New Roman" w:hAnsi="Times New Roman" w:cs="Times New Roman"/>
                <w:bCs/>
                <w:sz w:val="28"/>
                <w:szCs w:val="28"/>
              </w:rPr>
              <w:t>Xây dựng kế hoạch và phương án tham gia tổ chức các kỳ thi, hướng dẫn thi theo đúng tiến độ và chỉ đạo của Sở, sát với tình hình địa phương.</w:t>
            </w:r>
          </w:p>
        </w:tc>
        <w:tc>
          <w:tcPr>
            <w:tcW w:w="850" w:type="dxa"/>
            <w:shd w:val="clear" w:color="auto" w:fill="auto"/>
          </w:tcPr>
          <w:p w:rsidR="00022B5C" w:rsidRPr="006118C2" w:rsidRDefault="00B52411"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bCs/>
                <w:sz w:val="28"/>
                <w:szCs w:val="28"/>
              </w:rPr>
              <w:t>3.3</w:t>
            </w:r>
          </w:p>
        </w:tc>
        <w:tc>
          <w:tcPr>
            <w:tcW w:w="9215" w:type="dxa"/>
            <w:shd w:val="clear" w:color="auto" w:fill="auto"/>
          </w:tcPr>
          <w:p w:rsidR="00022B5C" w:rsidRPr="006118C2" w:rsidRDefault="00022B5C" w:rsidP="00E6484E">
            <w:pPr>
              <w:widowControl w:val="0"/>
              <w:autoSpaceDE w:val="0"/>
              <w:autoSpaceDN w:val="0"/>
              <w:adjustRightInd w:val="0"/>
              <w:spacing w:after="0" w:line="240" w:lineRule="auto"/>
              <w:jc w:val="both"/>
              <w:rPr>
                <w:rFonts w:ascii="Times New Roman" w:hAnsi="Times New Roman" w:cs="Times New Roman"/>
                <w:bCs/>
                <w:sz w:val="28"/>
                <w:szCs w:val="28"/>
              </w:rPr>
            </w:pPr>
            <w:r w:rsidRPr="006118C2">
              <w:rPr>
                <w:rFonts w:ascii="Times New Roman" w:eastAsia="Times New Roman" w:hAnsi="Times New Roman" w:cs="Times New Roman"/>
                <w:bCs/>
                <w:sz w:val="28"/>
                <w:szCs w:val="28"/>
              </w:rPr>
              <w:t xml:space="preserve">Tham mưu với UBND </w:t>
            </w:r>
            <w:r w:rsidRPr="006118C2">
              <w:rPr>
                <w:rFonts w:ascii="Times New Roman" w:eastAsia="Times New Roman" w:hAnsi="Times New Roman" w:cs="Times New Roman"/>
                <w:sz w:val="28"/>
                <w:szCs w:val="28"/>
              </w:rPr>
              <w:t>quận, huyện, thị xã</w:t>
            </w:r>
            <w:r w:rsidRPr="006118C2">
              <w:rPr>
                <w:rFonts w:ascii="Times New Roman" w:eastAsia="Times New Roman" w:hAnsi="Times New Roman" w:cs="Times New Roman"/>
                <w:bCs/>
                <w:sz w:val="28"/>
                <w:szCs w:val="28"/>
              </w:rPr>
              <w:t xml:space="preserve"> có văn bản chỉ đạo các kỳ thi kịp thời; phối hợp tốt với các ban</w:t>
            </w:r>
            <w:r w:rsidRPr="006118C2">
              <w:rPr>
                <w:rFonts w:ascii="Times New Roman" w:hAnsi="Times New Roman" w:cs="Times New Roman"/>
                <w:bCs/>
                <w:sz w:val="28"/>
                <w:szCs w:val="28"/>
              </w:rPr>
              <w:t>,</w:t>
            </w:r>
            <w:r w:rsidRPr="006118C2">
              <w:rPr>
                <w:rFonts w:ascii="Times New Roman" w:eastAsia="Times New Roman" w:hAnsi="Times New Roman" w:cs="Times New Roman"/>
                <w:bCs/>
                <w:sz w:val="28"/>
                <w:szCs w:val="28"/>
              </w:rPr>
              <w:t xml:space="preserve"> ngành để tham gia chỉ đạo tổ chức thi; có nguồn kinh phí, có đủ các điều kiện phục vụ tổ chức thi.</w:t>
            </w:r>
          </w:p>
        </w:tc>
        <w:tc>
          <w:tcPr>
            <w:tcW w:w="850" w:type="dxa"/>
            <w:shd w:val="clear" w:color="auto" w:fill="auto"/>
          </w:tcPr>
          <w:p w:rsidR="00022B5C" w:rsidRPr="006118C2" w:rsidRDefault="00B52411"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bCs/>
                <w:sz w:val="28"/>
                <w:szCs w:val="28"/>
              </w:rPr>
              <w:t>3.4</w:t>
            </w:r>
          </w:p>
        </w:tc>
        <w:tc>
          <w:tcPr>
            <w:tcW w:w="9215" w:type="dxa"/>
            <w:shd w:val="clear" w:color="auto" w:fill="auto"/>
          </w:tcPr>
          <w:p w:rsidR="00022B5C" w:rsidRPr="006118C2" w:rsidRDefault="00022B5C" w:rsidP="00E6484E">
            <w:pPr>
              <w:widowControl w:val="0"/>
              <w:autoSpaceDE w:val="0"/>
              <w:autoSpaceDN w:val="0"/>
              <w:adjustRightInd w:val="0"/>
              <w:spacing w:after="0" w:line="240" w:lineRule="auto"/>
              <w:jc w:val="both"/>
              <w:rPr>
                <w:rFonts w:ascii="Times New Roman" w:hAnsi="Times New Roman" w:cs="Times New Roman"/>
                <w:bCs/>
                <w:sz w:val="28"/>
                <w:szCs w:val="28"/>
              </w:rPr>
            </w:pPr>
            <w:r w:rsidRPr="006118C2">
              <w:rPr>
                <w:rFonts w:ascii="Times New Roman" w:eastAsia="Times New Roman" w:hAnsi="Times New Roman" w:cs="Times New Roman"/>
                <w:bCs/>
                <w:sz w:val="28"/>
                <w:szCs w:val="28"/>
              </w:rPr>
              <w:t xml:space="preserve">Tổ chức các hội nghị và tập huấn về công tác thi của địa phương đầy đủ. Chuẩn bị đội ngũ cán bộ, giáo viên có năng lực và tinh thần trách nhiệm làm thi đảm bảo đủ số lượng cần thiết theo yêu cầu của Sở. </w:t>
            </w:r>
          </w:p>
        </w:tc>
        <w:tc>
          <w:tcPr>
            <w:tcW w:w="850" w:type="dxa"/>
            <w:shd w:val="clear" w:color="auto" w:fill="auto"/>
          </w:tcPr>
          <w:p w:rsidR="00022B5C" w:rsidRPr="006118C2" w:rsidRDefault="00A264B7"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bCs/>
                <w:sz w:val="28"/>
                <w:szCs w:val="28"/>
              </w:rPr>
              <w:t>3.5</w:t>
            </w:r>
          </w:p>
        </w:tc>
        <w:tc>
          <w:tcPr>
            <w:tcW w:w="9215" w:type="dxa"/>
            <w:shd w:val="clear" w:color="auto" w:fill="auto"/>
          </w:tcPr>
          <w:p w:rsidR="00022B5C" w:rsidRPr="006118C2" w:rsidRDefault="00022B5C" w:rsidP="00E6484E">
            <w:pPr>
              <w:widowControl w:val="0"/>
              <w:autoSpaceDE w:val="0"/>
              <w:autoSpaceDN w:val="0"/>
              <w:adjustRightInd w:val="0"/>
              <w:spacing w:after="0" w:line="240" w:lineRule="auto"/>
              <w:jc w:val="both"/>
              <w:rPr>
                <w:rFonts w:ascii="Times New Roman" w:hAnsi="Times New Roman" w:cs="Times New Roman"/>
                <w:bCs/>
                <w:sz w:val="28"/>
                <w:szCs w:val="28"/>
              </w:rPr>
            </w:pPr>
            <w:r w:rsidRPr="006118C2">
              <w:rPr>
                <w:rFonts w:ascii="Times New Roman" w:eastAsia="Times New Roman" w:hAnsi="Times New Roman" w:cs="Times New Roman"/>
                <w:bCs/>
                <w:sz w:val="28"/>
                <w:szCs w:val="28"/>
              </w:rPr>
              <w:t xml:space="preserve">Tổ chức các kỳ thi và kiểm tra của địa phương an toàn, không có sai sót, chỉ đạo các cơ sở giáo dục được chọn làm địa điểm thi tốt nghiệp THPT thực hiện tốt nhiệm vụ về công tác thi. </w:t>
            </w:r>
          </w:p>
        </w:tc>
        <w:tc>
          <w:tcPr>
            <w:tcW w:w="850" w:type="dxa"/>
            <w:shd w:val="clear" w:color="auto" w:fill="auto"/>
          </w:tcPr>
          <w:p w:rsidR="00022B5C" w:rsidRPr="006118C2" w:rsidRDefault="00A264B7"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bCs/>
                <w:sz w:val="28"/>
                <w:szCs w:val="28"/>
              </w:rPr>
              <w:t>3.6</w:t>
            </w:r>
          </w:p>
        </w:tc>
        <w:tc>
          <w:tcPr>
            <w:tcW w:w="9215" w:type="dxa"/>
            <w:shd w:val="clear" w:color="auto" w:fill="auto"/>
          </w:tcPr>
          <w:p w:rsidR="00022B5C" w:rsidRPr="006118C2" w:rsidRDefault="00022B5C" w:rsidP="00E6484E">
            <w:pPr>
              <w:widowControl w:val="0"/>
              <w:autoSpaceDE w:val="0"/>
              <w:autoSpaceDN w:val="0"/>
              <w:adjustRightInd w:val="0"/>
              <w:spacing w:after="0" w:line="240" w:lineRule="auto"/>
              <w:jc w:val="both"/>
              <w:rPr>
                <w:rFonts w:ascii="Times New Roman" w:hAnsi="Times New Roman" w:cs="Times New Roman"/>
                <w:bCs/>
                <w:sz w:val="28"/>
                <w:szCs w:val="28"/>
              </w:rPr>
            </w:pPr>
            <w:r w:rsidRPr="006118C2">
              <w:rPr>
                <w:rFonts w:ascii="Times New Roman" w:eastAsia="Times New Roman" w:hAnsi="Times New Roman" w:cs="Times New Roman"/>
                <w:bCs/>
                <w:sz w:val="28"/>
                <w:szCs w:val="28"/>
              </w:rPr>
              <w:t xml:space="preserve">Sử dụng có hiệu quả công nghệ thông tin vào công tác thi. Cử người tham gia công tác thi đúng thành phần, đủ số lượng theo điều động của Sở. </w:t>
            </w:r>
          </w:p>
        </w:tc>
        <w:tc>
          <w:tcPr>
            <w:tcW w:w="850" w:type="dxa"/>
            <w:shd w:val="clear" w:color="auto" w:fill="auto"/>
          </w:tcPr>
          <w:p w:rsidR="00022B5C" w:rsidRPr="006118C2" w:rsidRDefault="00A264B7"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bCs/>
                <w:sz w:val="28"/>
                <w:szCs w:val="28"/>
              </w:rPr>
              <w:t>3.7</w:t>
            </w:r>
          </w:p>
        </w:tc>
        <w:tc>
          <w:tcPr>
            <w:tcW w:w="9215" w:type="dxa"/>
            <w:shd w:val="clear" w:color="auto" w:fill="auto"/>
          </w:tcPr>
          <w:p w:rsidR="00022B5C" w:rsidRPr="006118C2" w:rsidRDefault="00022B5C" w:rsidP="00E6484E">
            <w:pPr>
              <w:widowControl w:val="0"/>
              <w:autoSpaceDE w:val="0"/>
              <w:autoSpaceDN w:val="0"/>
              <w:adjustRightInd w:val="0"/>
              <w:spacing w:after="0" w:line="240" w:lineRule="auto"/>
              <w:jc w:val="both"/>
              <w:rPr>
                <w:rFonts w:ascii="Times New Roman" w:hAnsi="Times New Roman" w:cs="Times New Roman"/>
                <w:bCs/>
                <w:sz w:val="28"/>
                <w:szCs w:val="28"/>
              </w:rPr>
            </w:pPr>
            <w:r w:rsidRPr="006118C2">
              <w:rPr>
                <w:rFonts w:ascii="Times New Roman" w:eastAsia="Times New Roman" w:hAnsi="Times New Roman" w:cs="Times New Roman"/>
                <w:bCs/>
                <w:sz w:val="28"/>
                <w:szCs w:val="28"/>
              </w:rPr>
              <w:t>Trong các hoạt động thanh tra, kiểm tra về thi của Sở, không phát hiện các sai lệch lớn so với báo cáo của các đơn vị. Quản lý văn bằng, chứng chỉ  đúng quy định.</w:t>
            </w:r>
          </w:p>
        </w:tc>
        <w:tc>
          <w:tcPr>
            <w:tcW w:w="850" w:type="dxa"/>
            <w:shd w:val="clear" w:color="auto" w:fill="auto"/>
          </w:tcPr>
          <w:p w:rsidR="00022B5C" w:rsidRPr="006118C2" w:rsidRDefault="00A264B7"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4</w:t>
            </w:r>
          </w:p>
        </w:tc>
        <w:tc>
          <w:tcPr>
            <w:tcW w:w="9215" w:type="dxa"/>
            <w:shd w:val="clear" w:color="auto" w:fill="auto"/>
          </w:tcPr>
          <w:p w:rsidR="00022B5C" w:rsidRPr="006118C2" w:rsidRDefault="00022B5C" w:rsidP="0015725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z w:val="28"/>
                <w:szCs w:val="28"/>
              </w:rPr>
              <w:t xml:space="preserve">Công tác Kiểm định chất lượng giáo dục: </w:t>
            </w:r>
          </w:p>
        </w:tc>
        <w:tc>
          <w:tcPr>
            <w:tcW w:w="850" w:type="dxa"/>
            <w:shd w:val="clear" w:color="auto" w:fill="auto"/>
          </w:tcPr>
          <w:p w:rsidR="00022B5C" w:rsidRPr="006118C2" w:rsidRDefault="00022B5C"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2,0</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4.1</w:t>
            </w:r>
          </w:p>
        </w:tc>
        <w:tc>
          <w:tcPr>
            <w:tcW w:w="9215" w:type="dxa"/>
            <w:shd w:val="clear" w:color="auto" w:fill="auto"/>
          </w:tcPr>
          <w:p w:rsidR="00022B5C" w:rsidRPr="006118C2" w:rsidRDefault="00022B5C" w:rsidP="008142CE">
            <w:pPr>
              <w:spacing w:after="0" w:line="240" w:lineRule="auto"/>
              <w:jc w:val="both"/>
              <w:rPr>
                <w:rFonts w:ascii="Times New Roman" w:hAnsi="Times New Roman" w:cs="Times New Roman"/>
                <w:bCs/>
                <w:sz w:val="28"/>
                <w:szCs w:val="28"/>
              </w:rPr>
            </w:pPr>
            <w:r w:rsidRPr="006118C2">
              <w:rPr>
                <w:rFonts w:ascii="Times New Roman" w:eastAsia="Times New Roman" w:hAnsi="Times New Roman" w:cs="Times New Roman"/>
                <w:sz w:val="28"/>
                <w:szCs w:val="28"/>
              </w:rPr>
              <w:t>H</w:t>
            </w:r>
            <w:r w:rsidRPr="006118C2">
              <w:rPr>
                <w:rFonts w:ascii="Times New Roman" w:eastAsia="Times New Roman" w:hAnsi="Times New Roman" w:cs="Times New Roman"/>
                <w:bCs/>
                <w:sz w:val="28"/>
                <w:szCs w:val="28"/>
              </w:rPr>
              <w:t xml:space="preserve">ướng dẫn, chỉ đạo, kiểm tra, giám sát các trường, cơ sở giáo dục phổ thông do phòng </w:t>
            </w:r>
            <w:r w:rsidR="0071240F">
              <w:rPr>
                <w:rFonts w:ascii="Times New Roman" w:hAnsi="Times New Roman" w:cs="Times New Roman"/>
                <w:bCs/>
                <w:sz w:val="28"/>
                <w:szCs w:val="28"/>
              </w:rPr>
              <w:t>GD</w:t>
            </w:r>
            <w:r w:rsidRPr="006118C2">
              <w:rPr>
                <w:rFonts w:ascii="Times New Roman" w:hAnsi="Times New Roman" w:cs="Times New Roman"/>
                <w:bCs/>
                <w:sz w:val="28"/>
                <w:szCs w:val="28"/>
              </w:rPr>
              <w:t>ĐT</w:t>
            </w:r>
            <w:r w:rsidRPr="006118C2">
              <w:rPr>
                <w:rFonts w:ascii="Times New Roman" w:eastAsia="Times New Roman" w:hAnsi="Times New Roman" w:cs="Times New Roman"/>
                <w:bCs/>
                <w:sz w:val="28"/>
                <w:szCs w:val="28"/>
              </w:rPr>
              <w:t xml:space="preserve"> quản lý để thực hiện Kiểm định chất lượng </w:t>
            </w:r>
            <w:r w:rsidR="00BF3709" w:rsidRPr="006118C2">
              <w:rPr>
                <w:rFonts w:ascii="Times New Roman" w:eastAsia="Times New Roman" w:hAnsi="Times New Roman" w:cs="Times New Roman"/>
                <w:bCs/>
                <w:sz w:val="28"/>
                <w:szCs w:val="28"/>
              </w:rPr>
              <w:t>giáo dục</w:t>
            </w:r>
            <w:r w:rsidRPr="006118C2">
              <w:rPr>
                <w:rFonts w:ascii="Times New Roman" w:eastAsia="Times New Roman" w:hAnsi="Times New Roman" w:cs="Times New Roman"/>
                <w:bCs/>
                <w:sz w:val="28"/>
                <w:szCs w:val="28"/>
              </w:rPr>
              <w:t xml:space="preserve"> theo quy định của Bộ và Sở </w:t>
            </w:r>
            <w:r w:rsidR="0071240F">
              <w:rPr>
                <w:rFonts w:ascii="Times New Roman" w:hAnsi="Times New Roman" w:cs="Times New Roman"/>
                <w:bCs/>
                <w:sz w:val="28"/>
                <w:szCs w:val="28"/>
              </w:rPr>
              <w:t>GD</w:t>
            </w:r>
            <w:r w:rsidRPr="006118C2">
              <w:rPr>
                <w:rFonts w:ascii="Times New Roman" w:hAnsi="Times New Roman" w:cs="Times New Roman"/>
                <w:bCs/>
                <w:sz w:val="28"/>
                <w:szCs w:val="28"/>
              </w:rPr>
              <w:t>ĐT</w:t>
            </w:r>
            <w:r w:rsidRPr="006118C2">
              <w:rPr>
                <w:rFonts w:ascii="Times New Roman" w:eastAsia="Times New Roman" w:hAnsi="Times New Roman" w:cs="Times New Roman"/>
                <w:bCs/>
                <w:sz w:val="28"/>
                <w:szCs w:val="28"/>
              </w:rPr>
              <w:t xml:space="preserve">. Phòng </w:t>
            </w:r>
            <w:r w:rsidR="0071240F">
              <w:rPr>
                <w:rFonts w:ascii="Times New Roman" w:hAnsi="Times New Roman" w:cs="Times New Roman"/>
                <w:bCs/>
                <w:sz w:val="28"/>
                <w:szCs w:val="28"/>
              </w:rPr>
              <w:t>GD</w:t>
            </w:r>
            <w:r w:rsidRPr="006118C2">
              <w:rPr>
                <w:rFonts w:ascii="Times New Roman" w:hAnsi="Times New Roman" w:cs="Times New Roman"/>
                <w:bCs/>
                <w:sz w:val="28"/>
                <w:szCs w:val="28"/>
              </w:rPr>
              <w:t>ĐT</w:t>
            </w:r>
            <w:r w:rsidRPr="006118C2">
              <w:rPr>
                <w:rFonts w:ascii="Times New Roman" w:eastAsia="Times New Roman" w:hAnsi="Times New Roman" w:cs="Times New Roman"/>
                <w:bCs/>
                <w:sz w:val="28"/>
                <w:szCs w:val="28"/>
              </w:rPr>
              <w:t xml:space="preserve"> phân công cán bộ trực và theo dõi trong thời gian đoàn đánh giá ngoài làm việc tại cơ sở </w:t>
            </w:r>
            <w:r w:rsidR="00B5666C" w:rsidRPr="006118C2">
              <w:rPr>
                <w:rFonts w:ascii="Times New Roman" w:eastAsia="Times New Roman" w:hAnsi="Times New Roman" w:cs="Times New Roman"/>
                <w:bCs/>
                <w:sz w:val="28"/>
                <w:szCs w:val="28"/>
              </w:rPr>
              <w:t>giáo dục</w:t>
            </w:r>
            <w:r w:rsidRPr="006118C2">
              <w:rPr>
                <w:rFonts w:ascii="Times New Roman" w:eastAsia="Times New Roman" w:hAnsi="Times New Roman" w:cs="Times New Roman"/>
                <w:bCs/>
                <w:sz w:val="28"/>
                <w:szCs w:val="28"/>
              </w:rPr>
              <w:t>.</w:t>
            </w:r>
          </w:p>
        </w:tc>
        <w:tc>
          <w:tcPr>
            <w:tcW w:w="850" w:type="dxa"/>
            <w:shd w:val="clear" w:color="auto" w:fill="auto"/>
          </w:tcPr>
          <w:p w:rsidR="00022B5C" w:rsidRPr="006118C2" w:rsidRDefault="00A264B7"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bCs/>
                <w:sz w:val="28"/>
                <w:szCs w:val="28"/>
              </w:rPr>
              <w:t>4.2</w:t>
            </w:r>
          </w:p>
        </w:tc>
        <w:tc>
          <w:tcPr>
            <w:tcW w:w="9215" w:type="dxa"/>
            <w:shd w:val="clear" w:color="auto" w:fill="auto"/>
          </w:tcPr>
          <w:p w:rsidR="00022B5C" w:rsidRPr="006118C2" w:rsidRDefault="00022B5C" w:rsidP="008142CE">
            <w:pPr>
              <w:spacing w:after="0" w:line="240" w:lineRule="auto"/>
              <w:jc w:val="both"/>
              <w:rPr>
                <w:rFonts w:ascii="Times New Roman" w:hAnsi="Times New Roman" w:cs="Times New Roman"/>
                <w:bCs/>
                <w:sz w:val="28"/>
                <w:szCs w:val="28"/>
              </w:rPr>
            </w:pPr>
            <w:r w:rsidRPr="006118C2">
              <w:rPr>
                <w:rFonts w:ascii="Times New Roman" w:eastAsia="Times New Roman" w:hAnsi="Times New Roman" w:cs="Times New Roman"/>
                <w:bCs/>
                <w:sz w:val="28"/>
                <w:szCs w:val="28"/>
              </w:rPr>
              <w:t xml:space="preserve">Tham mưu với lãnh đạo </w:t>
            </w:r>
            <w:r w:rsidRPr="006118C2">
              <w:rPr>
                <w:rFonts w:ascii="Times New Roman" w:eastAsia="Times New Roman" w:hAnsi="Times New Roman" w:cs="Times New Roman"/>
                <w:sz w:val="28"/>
                <w:szCs w:val="28"/>
              </w:rPr>
              <w:t>quận, huyện, thị xã</w:t>
            </w:r>
            <w:r w:rsidRPr="006118C2">
              <w:rPr>
                <w:rFonts w:ascii="Times New Roman" w:eastAsia="Times New Roman" w:hAnsi="Times New Roman" w:cs="Times New Roman"/>
                <w:bCs/>
                <w:sz w:val="28"/>
                <w:szCs w:val="28"/>
              </w:rPr>
              <w:t xml:space="preserve">, có văn bản chỉ đạo của UBND </w:t>
            </w:r>
            <w:r w:rsidRPr="006118C2">
              <w:rPr>
                <w:rFonts w:ascii="Times New Roman" w:eastAsia="Times New Roman" w:hAnsi="Times New Roman" w:cs="Times New Roman"/>
                <w:sz w:val="28"/>
                <w:szCs w:val="28"/>
              </w:rPr>
              <w:t>quận, huyện, thị xã</w:t>
            </w:r>
            <w:r w:rsidRPr="006118C2">
              <w:rPr>
                <w:rFonts w:ascii="Times New Roman" w:eastAsia="Times New Roman" w:hAnsi="Times New Roman" w:cs="Times New Roman"/>
                <w:bCs/>
                <w:sz w:val="28"/>
                <w:szCs w:val="28"/>
              </w:rPr>
              <w:t xml:space="preserve"> về công tác kiểm định </w:t>
            </w:r>
            <w:r w:rsidRPr="006118C2">
              <w:rPr>
                <w:rFonts w:ascii="Times New Roman" w:hAnsi="Times New Roman" w:cs="Times New Roman"/>
                <w:bCs/>
                <w:sz w:val="28"/>
                <w:szCs w:val="28"/>
              </w:rPr>
              <w:t xml:space="preserve">chất lượng </w:t>
            </w:r>
            <w:r w:rsidR="00B5666C" w:rsidRPr="006118C2">
              <w:rPr>
                <w:rFonts w:ascii="Times New Roman" w:eastAsia="Times New Roman" w:hAnsi="Times New Roman" w:cs="Times New Roman"/>
                <w:bCs/>
                <w:sz w:val="28"/>
                <w:szCs w:val="28"/>
              </w:rPr>
              <w:t>giáo dục</w:t>
            </w:r>
            <w:r w:rsidRPr="006118C2">
              <w:rPr>
                <w:rFonts w:ascii="Times New Roman" w:eastAsia="Times New Roman" w:hAnsi="Times New Roman" w:cs="Times New Roman"/>
                <w:bCs/>
                <w:sz w:val="28"/>
                <w:szCs w:val="28"/>
              </w:rPr>
              <w:t xml:space="preserve"> phổ thông.</w:t>
            </w:r>
          </w:p>
        </w:tc>
        <w:tc>
          <w:tcPr>
            <w:tcW w:w="850" w:type="dxa"/>
            <w:shd w:val="clear" w:color="auto" w:fill="auto"/>
          </w:tcPr>
          <w:p w:rsidR="00022B5C" w:rsidRPr="006118C2" w:rsidRDefault="00A264B7"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bCs/>
                <w:sz w:val="28"/>
                <w:szCs w:val="28"/>
              </w:rPr>
              <w:t>4.3</w:t>
            </w:r>
          </w:p>
        </w:tc>
        <w:tc>
          <w:tcPr>
            <w:tcW w:w="9215" w:type="dxa"/>
            <w:shd w:val="clear" w:color="auto" w:fill="auto"/>
          </w:tcPr>
          <w:p w:rsidR="00022B5C" w:rsidRPr="006118C2" w:rsidRDefault="00022B5C" w:rsidP="00457BBD">
            <w:pPr>
              <w:spacing w:after="0" w:line="240" w:lineRule="auto"/>
              <w:jc w:val="both"/>
              <w:rPr>
                <w:rFonts w:ascii="Times New Roman" w:hAnsi="Times New Roman" w:cs="Times New Roman"/>
                <w:spacing w:val="-2"/>
                <w:sz w:val="28"/>
                <w:szCs w:val="28"/>
              </w:rPr>
            </w:pPr>
            <w:r w:rsidRPr="006118C2">
              <w:rPr>
                <w:rFonts w:ascii="Times New Roman" w:eastAsia="Times New Roman" w:hAnsi="Times New Roman" w:cs="Times New Roman"/>
                <w:sz w:val="28"/>
                <w:szCs w:val="28"/>
              </w:rPr>
              <w:t>Cử</w:t>
            </w:r>
            <w:r w:rsidRPr="006118C2">
              <w:rPr>
                <w:rFonts w:ascii="Times New Roman" w:eastAsia="Times New Roman" w:hAnsi="Times New Roman" w:cs="Times New Roman"/>
                <w:spacing w:val="-2"/>
                <w:sz w:val="28"/>
                <w:szCs w:val="28"/>
              </w:rPr>
              <w:t xml:space="preserve"> đủ số lượng và đảm bảo chất lượng cán bộ tham gia các khoá đào tạo, bồi dưỡng ngắn hạn và dài hạn về chuyên môn, nghiệp vụ quản lý chất lượng </w:t>
            </w:r>
            <w:r w:rsidR="00B5666C" w:rsidRPr="006118C2">
              <w:rPr>
                <w:rFonts w:ascii="Times New Roman" w:eastAsia="Times New Roman" w:hAnsi="Times New Roman" w:cs="Times New Roman"/>
                <w:bCs/>
                <w:sz w:val="28"/>
                <w:szCs w:val="28"/>
              </w:rPr>
              <w:t>giáo dục</w:t>
            </w:r>
            <w:r w:rsidRPr="006118C2">
              <w:rPr>
                <w:rFonts w:ascii="Times New Roman" w:eastAsia="Times New Roman" w:hAnsi="Times New Roman" w:cs="Times New Roman"/>
                <w:spacing w:val="-2"/>
                <w:sz w:val="28"/>
                <w:szCs w:val="28"/>
              </w:rPr>
              <w:t>.</w:t>
            </w:r>
          </w:p>
        </w:tc>
        <w:tc>
          <w:tcPr>
            <w:tcW w:w="850" w:type="dxa"/>
            <w:shd w:val="clear" w:color="auto" w:fill="auto"/>
          </w:tcPr>
          <w:p w:rsidR="00022B5C" w:rsidRPr="006118C2" w:rsidRDefault="00C46792"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pacing w:val="-2"/>
                <w:sz w:val="28"/>
                <w:szCs w:val="28"/>
              </w:rPr>
              <w:t>4.4</w:t>
            </w:r>
          </w:p>
        </w:tc>
        <w:tc>
          <w:tcPr>
            <w:tcW w:w="9215" w:type="dxa"/>
            <w:shd w:val="clear" w:color="auto" w:fill="auto"/>
          </w:tcPr>
          <w:p w:rsidR="00022B5C" w:rsidRPr="006118C2" w:rsidRDefault="00022B5C" w:rsidP="0015725E">
            <w:pPr>
              <w:spacing w:after="0" w:line="240" w:lineRule="auto"/>
              <w:jc w:val="both"/>
              <w:rPr>
                <w:rFonts w:ascii="Times New Roman" w:hAnsi="Times New Roman" w:cs="Times New Roman"/>
                <w:spacing w:val="-2"/>
                <w:sz w:val="28"/>
                <w:szCs w:val="28"/>
              </w:rPr>
            </w:pPr>
            <w:r w:rsidRPr="006118C2">
              <w:rPr>
                <w:rFonts w:ascii="Times New Roman" w:eastAsia="Times New Roman" w:hAnsi="Times New Roman" w:cs="Times New Roman"/>
                <w:sz w:val="28"/>
                <w:szCs w:val="28"/>
              </w:rPr>
              <w:t xml:space="preserve">Phòng </w:t>
            </w:r>
            <w:r w:rsidR="0071240F">
              <w:rPr>
                <w:rFonts w:ascii="Times New Roman" w:hAnsi="Times New Roman" w:cs="Times New Roman"/>
                <w:bCs/>
                <w:sz w:val="28"/>
                <w:szCs w:val="28"/>
              </w:rPr>
              <w:t>GD</w:t>
            </w:r>
            <w:r w:rsidRPr="006118C2">
              <w:rPr>
                <w:rFonts w:ascii="Times New Roman" w:hAnsi="Times New Roman" w:cs="Times New Roman"/>
                <w:bCs/>
                <w:sz w:val="28"/>
                <w:szCs w:val="28"/>
              </w:rPr>
              <w:t>ĐT</w:t>
            </w:r>
            <w:r w:rsidRPr="006118C2">
              <w:rPr>
                <w:rFonts w:ascii="Times New Roman" w:hAnsi="Times New Roman" w:cs="Times New Roman"/>
                <w:sz w:val="28"/>
                <w:szCs w:val="28"/>
              </w:rPr>
              <w:t xml:space="preserve"> </w:t>
            </w:r>
            <w:r w:rsidRPr="006118C2">
              <w:rPr>
                <w:rFonts w:ascii="Times New Roman" w:eastAsia="Times New Roman" w:hAnsi="Times New Roman" w:cs="Times New Roman"/>
                <w:sz w:val="28"/>
                <w:szCs w:val="28"/>
              </w:rPr>
              <w:t xml:space="preserve">chủ trì tổ chức tập huấn tự đánh giá và tập huấn chuyên môn, nghiệp vụ về công tác kiểm định </w:t>
            </w:r>
            <w:r w:rsidRPr="006118C2">
              <w:rPr>
                <w:rFonts w:ascii="Times New Roman" w:eastAsia="Times New Roman" w:hAnsi="Times New Roman" w:cs="Times New Roman"/>
                <w:spacing w:val="-2"/>
                <w:sz w:val="28"/>
                <w:szCs w:val="28"/>
              </w:rPr>
              <w:t xml:space="preserve">chất lượng </w:t>
            </w:r>
            <w:r w:rsidR="00B5666C" w:rsidRPr="006118C2">
              <w:rPr>
                <w:rFonts w:ascii="Times New Roman" w:eastAsia="Times New Roman" w:hAnsi="Times New Roman" w:cs="Times New Roman"/>
                <w:bCs/>
                <w:sz w:val="28"/>
                <w:szCs w:val="28"/>
              </w:rPr>
              <w:t>giáo dục</w:t>
            </w:r>
            <w:r w:rsidRPr="006118C2">
              <w:rPr>
                <w:rFonts w:ascii="Times New Roman" w:eastAsia="Times New Roman" w:hAnsi="Times New Roman" w:cs="Times New Roman"/>
                <w:sz w:val="28"/>
                <w:szCs w:val="28"/>
              </w:rPr>
              <w:t xml:space="preserve"> </w:t>
            </w:r>
            <w:r w:rsidRPr="006118C2">
              <w:rPr>
                <w:rFonts w:ascii="Times New Roman" w:eastAsia="Times New Roman" w:hAnsi="Times New Roman" w:cs="Times New Roman"/>
                <w:spacing w:val="-2"/>
                <w:sz w:val="28"/>
                <w:szCs w:val="28"/>
              </w:rPr>
              <w:t>cho các cán bộ quản lý và các cơ sở giáo dục phổ thông trên địa bàn theo đúng kế hoạch.</w:t>
            </w:r>
          </w:p>
        </w:tc>
        <w:tc>
          <w:tcPr>
            <w:tcW w:w="850" w:type="dxa"/>
            <w:shd w:val="clear" w:color="auto" w:fill="auto"/>
          </w:tcPr>
          <w:p w:rsidR="00022B5C" w:rsidRPr="006118C2" w:rsidRDefault="00C46792"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pacing w:val="-2"/>
                <w:sz w:val="28"/>
                <w:szCs w:val="28"/>
              </w:rPr>
              <w:t>4.5</w:t>
            </w:r>
          </w:p>
        </w:tc>
        <w:tc>
          <w:tcPr>
            <w:tcW w:w="9215" w:type="dxa"/>
            <w:shd w:val="clear" w:color="auto" w:fill="auto"/>
          </w:tcPr>
          <w:p w:rsidR="00022B5C" w:rsidRPr="006118C2" w:rsidRDefault="00022B5C" w:rsidP="0015725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pacing w:val="-2"/>
                <w:sz w:val="28"/>
                <w:szCs w:val="28"/>
              </w:rPr>
              <w:t>T</w:t>
            </w:r>
            <w:r w:rsidRPr="006118C2">
              <w:rPr>
                <w:rFonts w:ascii="Times New Roman" w:eastAsia="Times New Roman" w:hAnsi="Times New Roman" w:cs="Times New Roman"/>
                <w:sz w:val="28"/>
                <w:szCs w:val="28"/>
              </w:rPr>
              <w:t xml:space="preserve">iếp nhận, kiểm tra hồ sơ kiểm định chất lượng các cơ sở giáo dục phổ thông </w:t>
            </w:r>
            <w:r w:rsidRPr="006118C2">
              <w:rPr>
                <w:rFonts w:ascii="Times New Roman" w:eastAsia="Times New Roman" w:hAnsi="Times New Roman" w:cs="Times New Roman"/>
                <w:spacing w:val="-4"/>
                <w:sz w:val="28"/>
                <w:szCs w:val="28"/>
              </w:rPr>
              <w:t xml:space="preserve">do phòng </w:t>
            </w:r>
            <w:r w:rsidR="0071240F">
              <w:rPr>
                <w:rFonts w:ascii="Times New Roman" w:hAnsi="Times New Roman" w:cs="Times New Roman"/>
                <w:bCs/>
                <w:sz w:val="28"/>
                <w:szCs w:val="28"/>
              </w:rPr>
              <w:t>GD</w:t>
            </w:r>
            <w:r w:rsidRPr="006118C2">
              <w:rPr>
                <w:rFonts w:ascii="Times New Roman" w:hAnsi="Times New Roman" w:cs="Times New Roman"/>
                <w:bCs/>
                <w:sz w:val="28"/>
                <w:szCs w:val="28"/>
              </w:rPr>
              <w:t>ĐT</w:t>
            </w:r>
            <w:r w:rsidRPr="006118C2">
              <w:rPr>
                <w:rFonts w:ascii="Times New Roman" w:hAnsi="Times New Roman" w:cs="Times New Roman"/>
                <w:sz w:val="28"/>
                <w:szCs w:val="28"/>
              </w:rPr>
              <w:t xml:space="preserve"> </w:t>
            </w:r>
            <w:r w:rsidRPr="006118C2">
              <w:rPr>
                <w:rFonts w:ascii="Times New Roman" w:eastAsia="Times New Roman" w:hAnsi="Times New Roman" w:cs="Times New Roman"/>
                <w:spacing w:val="-4"/>
                <w:sz w:val="28"/>
                <w:szCs w:val="28"/>
              </w:rPr>
              <w:t>quản lý</w:t>
            </w:r>
            <w:r w:rsidRPr="006118C2">
              <w:rPr>
                <w:rFonts w:ascii="Times New Roman" w:eastAsia="Times New Roman" w:hAnsi="Times New Roman" w:cs="Times New Roman"/>
                <w:sz w:val="28"/>
                <w:szCs w:val="28"/>
              </w:rPr>
              <w:t xml:space="preserve"> và cơ sở giáo dục phổ thông thuộc quyền quản lý.</w:t>
            </w:r>
          </w:p>
        </w:tc>
        <w:tc>
          <w:tcPr>
            <w:tcW w:w="850" w:type="dxa"/>
            <w:shd w:val="clear" w:color="auto" w:fill="auto"/>
          </w:tcPr>
          <w:p w:rsidR="00022B5C" w:rsidRPr="006118C2" w:rsidRDefault="00C46792"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4.6</w:t>
            </w:r>
          </w:p>
        </w:tc>
        <w:tc>
          <w:tcPr>
            <w:tcW w:w="9215" w:type="dxa"/>
            <w:shd w:val="clear" w:color="auto" w:fill="auto"/>
          </w:tcPr>
          <w:p w:rsidR="00022B5C" w:rsidRPr="006118C2" w:rsidRDefault="00022B5C" w:rsidP="0015725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z w:val="28"/>
                <w:szCs w:val="28"/>
              </w:rPr>
              <w:t xml:space="preserve">Chỉ đạo </w:t>
            </w:r>
            <w:r w:rsidRPr="006118C2">
              <w:rPr>
                <w:rFonts w:ascii="Times New Roman" w:eastAsia="Times New Roman" w:hAnsi="Times New Roman" w:cs="Times New Roman"/>
                <w:sz w:val="28"/>
                <w:szCs w:val="28"/>
                <w:lang w:val="vi-VN"/>
              </w:rPr>
              <w:t xml:space="preserve">các cơ sở </w:t>
            </w:r>
            <w:r w:rsidRPr="006118C2">
              <w:rPr>
                <w:rFonts w:ascii="Times New Roman" w:eastAsia="Times New Roman" w:hAnsi="Times New Roman" w:cs="Times New Roman"/>
                <w:sz w:val="28"/>
                <w:szCs w:val="28"/>
              </w:rPr>
              <w:t>giáo dục</w:t>
            </w:r>
            <w:r w:rsidRPr="006118C2">
              <w:rPr>
                <w:rFonts w:ascii="Times New Roman" w:eastAsia="Times New Roman" w:hAnsi="Times New Roman" w:cs="Times New Roman"/>
                <w:sz w:val="28"/>
                <w:szCs w:val="28"/>
                <w:lang w:val="vi-VN"/>
              </w:rPr>
              <w:t xml:space="preserve"> phổ thông</w:t>
            </w:r>
            <w:r w:rsidRPr="006118C2">
              <w:rPr>
                <w:rFonts w:ascii="Times New Roman" w:eastAsia="Times New Roman" w:hAnsi="Times New Roman" w:cs="Times New Roman"/>
                <w:sz w:val="28"/>
                <w:szCs w:val="28"/>
              </w:rPr>
              <w:t xml:space="preserve"> có đủ điều kiện đăng ký kiểm định chất </w:t>
            </w:r>
            <w:r w:rsidRPr="006118C2">
              <w:rPr>
                <w:rFonts w:ascii="Times New Roman" w:eastAsia="Times New Roman" w:hAnsi="Times New Roman" w:cs="Times New Roman"/>
                <w:sz w:val="28"/>
                <w:szCs w:val="28"/>
              </w:rPr>
              <w:lastRenderedPageBreak/>
              <w:t>lượng giáo dục (theo Điều 7 của Quyết định số 83/2008/QĐ-</w:t>
            </w:r>
            <w:r w:rsidR="00B5666C">
              <w:rPr>
                <w:rFonts w:ascii="Times New Roman" w:eastAsia="Times New Roman" w:hAnsi="Times New Roman" w:cs="Times New Roman"/>
                <w:sz w:val="28"/>
                <w:szCs w:val="28"/>
              </w:rPr>
              <w:t>BGDĐT ngày 31/12/2008 của Bộ GD</w:t>
            </w:r>
            <w:r w:rsidRPr="006118C2">
              <w:rPr>
                <w:rFonts w:ascii="Times New Roman" w:eastAsia="Times New Roman" w:hAnsi="Times New Roman" w:cs="Times New Roman"/>
                <w:sz w:val="28"/>
                <w:szCs w:val="28"/>
              </w:rPr>
              <w:t>ĐT, quy định về quy trình và chu kỳ kiểm định chất lượng cơ sở giáo dục phổ thông)</w:t>
            </w:r>
            <w:r w:rsidRPr="006118C2">
              <w:rPr>
                <w:rFonts w:ascii="Times New Roman" w:eastAsia="Times New Roman" w:hAnsi="Times New Roman" w:cs="Times New Roman"/>
                <w:sz w:val="28"/>
                <w:szCs w:val="28"/>
                <w:lang w:val="vi-VN"/>
              </w:rPr>
              <w:t xml:space="preserve"> thành lập Hội đồng tự đánh giá</w:t>
            </w:r>
            <w:r w:rsidRPr="006118C2">
              <w:rPr>
                <w:rFonts w:ascii="Times New Roman" w:eastAsia="Times New Roman" w:hAnsi="Times New Roman" w:cs="Times New Roman"/>
                <w:sz w:val="28"/>
                <w:szCs w:val="28"/>
              </w:rPr>
              <w:t>, x</w:t>
            </w:r>
            <w:r w:rsidRPr="006118C2">
              <w:rPr>
                <w:rFonts w:ascii="Times New Roman" w:eastAsia="Times New Roman" w:hAnsi="Times New Roman" w:cs="Times New Roman"/>
                <w:sz w:val="28"/>
                <w:szCs w:val="28"/>
                <w:lang w:val="vi-VN"/>
              </w:rPr>
              <w:t>ây dựng cơ sở dữ liệu</w:t>
            </w:r>
            <w:r w:rsidRPr="006118C2">
              <w:rPr>
                <w:rFonts w:ascii="Times New Roman" w:eastAsia="Times New Roman" w:hAnsi="Times New Roman" w:cs="Times New Roman"/>
                <w:sz w:val="28"/>
                <w:szCs w:val="28"/>
              </w:rPr>
              <w:t xml:space="preserve">, báo cáo tự đánh giá và </w:t>
            </w:r>
            <w:r w:rsidRPr="006118C2">
              <w:rPr>
                <w:rFonts w:ascii="Times New Roman" w:eastAsia="Times New Roman" w:hAnsi="Times New Roman" w:cs="Times New Roman"/>
                <w:sz w:val="28"/>
                <w:szCs w:val="28"/>
                <w:lang w:val="vi-VN"/>
              </w:rPr>
              <w:t>đ</w:t>
            </w:r>
            <w:r w:rsidRPr="006118C2">
              <w:rPr>
                <w:rFonts w:ascii="Times New Roman" w:eastAsia="Times New Roman" w:hAnsi="Times New Roman" w:cs="Times New Roman"/>
                <w:spacing w:val="-6"/>
                <w:sz w:val="28"/>
                <w:szCs w:val="28"/>
                <w:lang w:val="vi-VN"/>
              </w:rPr>
              <w:t>ăng ký kiểm định chất lượng giáo dục</w:t>
            </w:r>
            <w:r w:rsidRPr="006118C2">
              <w:rPr>
                <w:rFonts w:ascii="Times New Roman" w:eastAsia="Times New Roman" w:hAnsi="Times New Roman" w:cs="Times New Roman"/>
                <w:sz w:val="28"/>
                <w:szCs w:val="28"/>
              </w:rPr>
              <w:t xml:space="preserve">. </w:t>
            </w:r>
          </w:p>
        </w:tc>
        <w:tc>
          <w:tcPr>
            <w:tcW w:w="850" w:type="dxa"/>
            <w:shd w:val="clear" w:color="auto" w:fill="auto"/>
          </w:tcPr>
          <w:p w:rsidR="00022B5C" w:rsidRPr="006118C2" w:rsidRDefault="00C46792"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lastRenderedPageBreak/>
              <w:t>0,25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pacing w:val="-8"/>
                <w:sz w:val="28"/>
                <w:szCs w:val="28"/>
              </w:rPr>
              <w:lastRenderedPageBreak/>
              <w:t>4.7</w:t>
            </w:r>
          </w:p>
        </w:tc>
        <w:tc>
          <w:tcPr>
            <w:tcW w:w="9215" w:type="dxa"/>
            <w:shd w:val="clear" w:color="auto" w:fill="auto"/>
          </w:tcPr>
          <w:p w:rsidR="00022B5C" w:rsidRPr="006118C2" w:rsidRDefault="00022B5C" w:rsidP="0015725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pacing w:val="-8"/>
                <w:sz w:val="28"/>
                <w:szCs w:val="28"/>
              </w:rPr>
              <w:t xml:space="preserve">Phòng </w:t>
            </w:r>
            <w:r w:rsidR="0071240F">
              <w:rPr>
                <w:rFonts w:ascii="Times New Roman" w:hAnsi="Times New Roman" w:cs="Times New Roman"/>
                <w:bCs/>
                <w:sz w:val="28"/>
                <w:szCs w:val="28"/>
              </w:rPr>
              <w:t>GD</w:t>
            </w:r>
            <w:r w:rsidRPr="006118C2">
              <w:rPr>
                <w:rFonts w:ascii="Times New Roman" w:hAnsi="Times New Roman" w:cs="Times New Roman"/>
                <w:bCs/>
                <w:sz w:val="28"/>
                <w:szCs w:val="28"/>
              </w:rPr>
              <w:t>ĐT</w:t>
            </w:r>
            <w:r w:rsidRPr="006118C2">
              <w:rPr>
                <w:rFonts w:ascii="Times New Roman" w:hAnsi="Times New Roman" w:cs="Times New Roman"/>
                <w:sz w:val="28"/>
                <w:szCs w:val="28"/>
              </w:rPr>
              <w:t xml:space="preserve"> </w:t>
            </w:r>
            <w:r w:rsidRPr="006118C2">
              <w:rPr>
                <w:rFonts w:ascii="Times New Roman" w:eastAsia="Times New Roman" w:hAnsi="Times New Roman" w:cs="Times New Roman"/>
                <w:spacing w:val="-8"/>
                <w:sz w:val="28"/>
                <w:szCs w:val="28"/>
              </w:rPr>
              <w:t>đ</w:t>
            </w:r>
            <w:r w:rsidRPr="006118C2">
              <w:rPr>
                <w:rFonts w:ascii="Times New Roman" w:eastAsia="Times New Roman" w:hAnsi="Times New Roman" w:cs="Times New Roman"/>
                <w:spacing w:val="-8"/>
                <w:sz w:val="28"/>
                <w:szCs w:val="28"/>
                <w:lang w:val="vi-VN"/>
              </w:rPr>
              <w:t xml:space="preserve">ịnh kỳ tổ chức hội nghị </w:t>
            </w:r>
            <w:r w:rsidRPr="006118C2">
              <w:rPr>
                <w:rFonts w:ascii="Times New Roman" w:hAnsi="Times New Roman" w:cs="Times New Roman"/>
                <w:spacing w:val="-8"/>
                <w:sz w:val="28"/>
                <w:szCs w:val="28"/>
              </w:rPr>
              <w:t>rú</w:t>
            </w:r>
            <w:r w:rsidRPr="006118C2">
              <w:rPr>
                <w:rFonts w:ascii="Times New Roman" w:eastAsia="Times New Roman" w:hAnsi="Times New Roman" w:cs="Times New Roman"/>
                <w:spacing w:val="-8"/>
                <w:sz w:val="28"/>
                <w:szCs w:val="28"/>
              </w:rPr>
              <w:t>t kinh nghiệm</w:t>
            </w:r>
            <w:r w:rsidRPr="006118C2">
              <w:rPr>
                <w:rFonts w:ascii="Times New Roman" w:eastAsia="Times New Roman" w:hAnsi="Times New Roman" w:cs="Times New Roman"/>
                <w:spacing w:val="-8"/>
                <w:sz w:val="28"/>
                <w:szCs w:val="28"/>
                <w:lang w:val="vi-VN"/>
              </w:rPr>
              <w:t xml:space="preserve"> và các hội thảo về công tác </w:t>
            </w:r>
            <w:r w:rsidRPr="006118C2">
              <w:rPr>
                <w:rFonts w:ascii="Times New Roman" w:eastAsia="Times New Roman" w:hAnsi="Times New Roman" w:cs="Times New Roman"/>
                <w:spacing w:val="-8"/>
                <w:sz w:val="28"/>
                <w:szCs w:val="28"/>
              </w:rPr>
              <w:t>kiểm định</w:t>
            </w:r>
            <w:r w:rsidRPr="006118C2">
              <w:rPr>
                <w:rFonts w:ascii="Times New Roman" w:eastAsia="Times New Roman" w:hAnsi="Times New Roman" w:cs="Times New Roman"/>
                <w:spacing w:val="-8"/>
                <w:sz w:val="28"/>
                <w:szCs w:val="28"/>
                <w:lang w:val="vi-VN"/>
              </w:rPr>
              <w:t xml:space="preserve"> chất lượng giáo dục</w:t>
            </w:r>
            <w:r w:rsidRPr="006118C2">
              <w:rPr>
                <w:rFonts w:ascii="Times New Roman" w:eastAsia="Times New Roman" w:hAnsi="Times New Roman" w:cs="Times New Roman"/>
                <w:spacing w:val="-8"/>
                <w:sz w:val="28"/>
                <w:szCs w:val="28"/>
              </w:rPr>
              <w:t>;</w:t>
            </w:r>
            <w:r w:rsidRPr="006118C2">
              <w:rPr>
                <w:rFonts w:ascii="Times New Roman" w:eastAsia="Times New Roman" w:hAnsi="Times New Roman" w:cs="Times New Roman"/>
                <w:spacing w:val="-8"/>
                <w:sz w:val="28"/>
                <w:szCs w:val="28"/>
                <w:lang w:val="vi-VN"/>
              </w:rPr>
              <w:t xml:space="preserve">  </w:t>
            </w:r>
            <w:r w:rsidRPr="006118C2">
              <w:rPr>
                <w:rFonts w:ascii="Times New Roman" w:eastAsia="Times New Roman" w:hAnsi="Times New Roman" w:cs="Times New Roman"/>
                <w:spacing w:val="-8"/>
                <w:sz w:val="28"/>
                <w:szCs w:val="28"/>
              </w:rPr>
              <w:t>tích cực</w:t>
            </w:r>
            <w:r w:rsidRPr="006118C2">
              <w:rPr>
                <w:rFonts w:ascii="Times New Roman" w:eastAsia="Times New Roman" w:hAnsi="Times New Roman" w:cs="Times New Roman"/>
                <w:spacing w:val="-8"/>
                <w:sz w:val="28"/>
                <w:szCs w:val="28"/>
                <w:lang w:val="vi-VN"/>
              </w:rPr>
              <w:t xml:space="preserve"> tuyên truyền, phổ biến kiến thức và các kết quả kiểm định chất lượng giáo dục đã đạt được, tạo điều kiện cho xã hội biết và tham gia giám sát chất lượng giáo dục.</w:t>
            </w:r>
          </w:p>
        </w:tc>
        <w:tc>
          <w:tcPr>
            <w:tcW w:w="850" w:type="dxa"/>
            <w:shd w:val="clear" w:color="auto" w:fill="auto"/>
          </w:tcPr>
          <w:p w:rsidR="00022B5C" w:rsidRPr="006118C2" w:rsidRDefault="00C46792"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5</w:t>
            </w:r>
          </w:p>
        </w:tc>
        <w:tc>
          <w:tcPr>
            <w:tcW w:w="9215" w:type="dxa"/>
            <w:shd w:val="clear" w:color="auto" w:fill="auto"/>
          </w:tcPr>
          <w:p w:rsidR="00022B5C" w:rsidRPr="006118C2" w:rsidRDefault="00022B5C" w:rsidP="0015725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z w:val="28"/>
                <w:szCs w:val="28"/>
              </w:rPr>
              <w:t xml:space="preserve">Công tác xét tốt nghiệp trung học cơ sở: </w:t>
            </w:r>
          </w:p>
        </w:tc>
        <w:tc>
          <w:tcPr>
            <w:tcW w:w="850" w:type="dxa"/>
            <w:shd w:val="clear" w:color="auto" w:fill="auto"/>
          </w:tcPr>
          <w:p w:rsidR="00022B5C" w:rsidRPr="006118C2" w:rsidRDefault="00022B5C"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1,5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5.1</w:t>
            </w:r>
          </w:p>
        </w:tc>
        <w:tc>
          <w:tcPr>
            <w:tcW w:w="9215" w:type="dxa"/>
            <w:shd w:val="clear" w:color="auto" w:fill="auto"/>
          </w:tcPr>
          <w:p w:rsidR="00022B5C" w:rsidRPr="006118C2" w:rsidRDefault="00022B5C" w:rsidP="0015725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z w:val="28"/>
                <w:szCs w:val="28"/>
              </w:rPr>
              <w:t>Chỉ đạo và hoàn thành công tác xét tốt nghiệp THCS đảm bảo chính xác, khách quan, đúng quy chế.</w:t>
            </w:r>
          </w:p>
        </w:tc>
        <w:tc>
          <w:tcPr>
            <w:tcW w:w="850" w:type="dxa"/>
            <w:shd w:val="clear" w:color="auto" w:fill="auto"/>
          </w:tcPr>
          <w:p w:rsidR="00022B5C" w:rsidRPr="006118C2" w:rsidRDefault="00703DDA"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5.2</w:t>
            </w:r>
          </w:p>
        </w:tc>
        <w:tc>
          <w:tcPr>
            <w:tcW w:w="9215" w:type="dxa"/>
            <w:shd w:val="clear" w:color="auto" w:fill="auto"/>
          </w:tcPr>
          <w:p w:rsidR="00022B5C" w:rsidRPr="006118C2" w:rsidRDefault="00022B5C" w:rsidP="0015725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z w:val="28"/>
                <w:szCs w:val="28"/>
              </w:rPr>
              <w:t>Thực hiện công tác xét tốt nghiệp đúng hướng dẫn, đúng kế hoạch của Sở.</w:t>
            </w:r>
          </w:p>
        </w:tc>
        <w:tc>
          <w:tcPr>
            <w:tcW w:w="850" w:type="dxa"/>
            <w:shd w:val="clear" w:color="auto" w:fill="auto"/>
          </w:tcPr>
          <w:p w:rsidR="00022B5C" w:rsidRPr="006118C2" w:rsidRDefault="00703DDA"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5.3</w:t>
            </w:r>
          </w:p>
        </w:tc>
        <w:tc>
          <w:tcPr>
            <w:tcW w:w="9215" w:type="dxa"/>
            <w:shd w:val="clear" w:color="auto" w:fill="auto"/>
          </w:tcPr>
          <w:p w:rsidR="00022B5C" w:rsidRPr="006118C2" w:rsidRDefault="00022B5C" w:rsidP="0015725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z w:val="28"/>
                <w:szCs w:val="28"/>
              </w:rPr>
              <w:t>Thực hiện công tác quản lý và cấp phát bằng tốt nghi</w:t>
            </w:r>
            <w:r w:rsidR="00AD6909">
              <w:rPr>
                <w:rFonts w:ascii="Times New Roman" w:eastAsia="Times New Roman" w:hAnsi="Times New Roman" w:cs="Times New Roman"/>
                <w:sz w:val="28"/>
                <w:szCs w:val="28"/>
              </w:rPr>
              <w:t>ệp đúng Quy chế của Bộ GD</w:t>
            </w:r>
            <w:r w:rsidRPr="006118C2">
              <w:rPr>
                <w:rFonts w:ascii="Times New Roman" w:eastAsia="Times New Roman" w:hAnsi="Times New Roman" w:cs="Times New Roman"/>
                <w:sz w:val="28"/>
                <w:szCs w:val="28"/>
              </w:rPr>
              <w:t xml:space="preserve">ĐT và đúng hướng dẫn của Sở.  </w:t>
            </w:r>
          </w:p>
        </w:tc>
        <w:tc>
          <w:tcPr>
            <w:tcW w:w="850" w:type="dxa"/>
            <w:shd w:val="clear" w:color="auto" w:fill="auto"/>
          </w:tcPr>
          <w:p w:rsidR="00022B5C" w:rsidRPr="006118C2" w:rsidRDefault="00703DDA"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6</w:t>
            </w:r>
          </w:p>
        </w:tc>
        <w:tc>
          <w:tcPr>
            <w:tcW w:w="9215" w:type="dxa"/>
            <w:shd w:val="clear" w:color="auto" w:fill="auto"/>
          </w:tcPr>
          <w:p w:rsidR="00022B5C" w:rsidRPr="006118C2" w:rsidRDefault="00022B5C" w:rsidP="0015725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z w:val="28"/>
                <w:szCs w:val="28"/>
              </w:rPr>
              <w:t xml:space="preserve">Công tác tuyển sinh: </w:t>
            </w:r>
          </w:p>
        </w:tc>
        <w:tc>
          <w:tcPr>
            <w:tcW w:w="850" w:type="dxa"/>
            <w:shd w:val="clear" w:color="auto" w:fill="auto"/>
          </w:tcPr>
          <w:p w:rsidR="00022B5C" w:rsidRPr="006118C2" w:rsidRDefault="00022B5C"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2,0</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6.1</w:t>
            </w:r>
          </w:p>
        </w:tc>
        <w:tc>
          <w:tcPr>
            <w:tcW w:w="9215" w:type="dxa"/>
            <w:shd w:val="clear" w:color="auto" w:fill="auto"/>
          </w:tcPr>
          <w:p w:rsidR="00022B5C" w:rsidRPr="006118C2" w:rsidRDefault="00022B5C" w:rsidP="0015725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z w:val="28"/>
                <w:szCs w:val="28"/>
              </w:rPr>
              <w:t>Thực hiện tu</w:t>
            </w:r>
            <w:r w:rsidR="00AD6909">
              <w:rPr>
                <w:rFonts w:ascii="Times New Roman" w:eastAsia="Times New Roman" w:hAnsi="Times New Roman" w:cs="Times New Roman"/>
                <w:sz w:val="28"/>
                <w:szCs w:val="28"/>
              </w:rPr>
              <w:t>yển sinh đúng Quy chế của Bộ GD</w:t>
            </w:r>
            <w:r w:rsidRPr="006118C2">
              <w:rPr>
                <w:rFonts w:ascii="Times New Roman" w:eastAsia="Times New Roman" w:hAnsi="Times New Roman" w:cs="Times New Roman"/>
                <w:sz w:val="28"/>
                <w:szCs w:val="28"/>
              </w:rPr>
              <w:t>ĐT và hướng dẫn của Sở.</w:t>
            </w:r>
          </w:p>
        </w:tc>
        <w:tc>
          <w:tcPr>
            <w:tcW w:w="850" w:type="dxa"/>
            <w:shd w:val="clear" w:color="auto" w:fill="auto"/>
          </w:tcPr>
          <w:p w:rsidR="00022B5C" w:rsidRPr="006118C2" w:rsidRDefault="00703DDA"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0,5</w:t>
            </w:r>
          </w:p>
        </w:tc>
      </w:tr>
      <w:tr w:rsidR="006118C2" w:rsidRPr="00F41C53" w:rsidTr="00DC1BBD">
        <w:tc>
          <w:tcPr>
            <w:tcW w:w="567" w:type="dxa"/>
            <w:shd w:val="clear" w:color="auto" w:fill="auto"/>
          </w:tcPr>
          <w:p w:rsidR="006118C2" w:rsidRPr="0015725E" w:rsidRDefault="006118C2"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6.2</w:t>
            </w:r>
          </w:p>
        </w:tc>
        <w:tc>
          <w:tcPr>
            <w:tcW w:w="9215" w:type="dxa"/>
            <w:shd w:val="clear" w:color="auto" w:fill="auto"/>
          </w:tcPr>
          <w:p w:rsidR="006118C2" w:rsidRPr="006118C2" w:rsidRDefault="006118C2" w:rsidP="0015725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z w:val="28"/>
                <w:szCs w:val="28"/>
              </w:rPr>
              <w:t>Có kế hoạch và các văn bản chỉ đạo công tác tuyển sinh vào c</w:t>
            </w:r>
            <w:r w:rsidRPr="006118C2">
              <w:rPr>
                <w:rFonts w:ascii="Times New Roman" w:hAnsi="Times New Roman" w:cs="Times New Roman"/>
                <w:sz w:val="28"/>
                <w:szCs w:val="28"/>
              </w:rPr>
              <w:t>á</w:t>
            </w:r>
            <w:r w:rsidRPr="006118C2">
              <w:rPr>
                <w:rFonts w:ascii="Times New Roman" w:eastAsia="Times New Roman" w:hAnsi="Times New Roman" w:cs="Times New Roman"/>
                <w:sz w:val="28"/>
                <w:szCs w:val="28"/>
              </w:rPr>
              <w:t>c lớp đầu cấ</w:t>
            </w:r>
            <w:r w:rsidRPr="006118C2">
              <w:rPr>
                <w:rFonts w:ascii="Times New Roman" w:hAnsi="Times New Roman" w:cs="Times New Roman"/>
                <w:sz w:val="28"/>
                <w:szCs w:val="28"/>
              </w:rPr>
              <w:t>p, phâ</w:t>
            </w:r>
            <w:r w:rsidRPr="006118C2">
              <w:rPr>
                <w:rFonts w:ascii="Times New Roman" w:eastAsia="Times New Roman" w:hAnsi="Times New Roman" w:cs="Times New Roman"/>
                <w:sz w:val="28"/>
                <w:szCs w:val="28"/>
              </w:rPr>
              <w:t>n tuyến hợp lý, đảm bảo đủ chỗ học cho học sinh, tuyển sinh đúng chỉ ti</w:t>
            </w:r>
            <w:r w:rsidRPr="006118C2">
              <w:rPr>
                <w:rFonts w:ascii="Times New Roman" w:hAnsi="Times New Roman" w:cs="Times New Roman"/>
                <w:sz w:val="28"/>
                <w:szCs w:val="28"/>
              </w:rPr>
              <w:t>ê</w:t>
            </w:r>
            <w:r w:rsidRPr="006118C2">
              <w:rPr>
                <w:rFonts w:ascii="Times New Roman" w:eastAsia="Times New Roman" w:hAnsi="Times New Roman" w:cs="Times New Roman"/>
                <w:sz w:val="28"/>
                <w:szCs w:val="28"/>
              </w:rPr>
              <w:t>u.</w:t>
            </w:r>
          </w:p>
        </w:tc>
        <w:tc>
          <w:tcPr>
            <w:tcW w:w="850" w:type="dxa"/>
            <w:shd w:val="clear" w:color="auto" w:fill="auto"/>
          </w:tcPr>
          <w:p w:rsidR="006118C2" w:rsidRPr="006118C2" w:rsidRDefault="006118C2" w:rsidP="001D5A9F">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0,25</w:t>
            </w:r>
          </w:p>
        </w:tc>
      </w:tr>
      <w:tr w:rsidR="006118C2" w:rsidRPr="00F41C53" w:rsidTr="00DC1BBD">
        <w:tc>
          <w:tcPr>
            <w:tcW w:w="567" w:type="dxa"/>
            <w:shd w:val="clear" w:color="auto" w:fill="auto"/>
          </w:tcPr>
          <w:p w:rsidR="006118C2" w:rsidRPr="0015725E" w:rsidRDefault="006118C2"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6.3</w:t>
            </w:r>
          </w:p>
        </w:tc>
        <w:tc>
          <w:tcPr>
            <w:tcW w:w="9215" w:type="dxa"/>
            <w:shd w:val="clear" w:color="auto" w:fill="auto"/>
          </w:tcPr>
          <w:p w:rsidR="006118C2" w:rsidRPr="006118C2" w:rsidRDefault="006118C2" w:rsidP="0015725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z w:val="28"/>
                <w:szCs w:val="28"/>
              </w:rPr>
              <w:t>Tham gia đầy đủ các Hội nghị, Hội thảo về công tác tuyển sinh. Tích cực tuyên tru</w:t>
            </w:r>
            <w:r w:rsidR="00AD6909">
              <w:rPr>
                <w:rFonts w:ascii="Times New Roman" w:eastAsia="Times New Roman" w:hAnsi="Times New Roman" w:cs="Times New Roman"/>
                <w:sz w:val="28"/>
                <w:szCs w:val="28"/>
              </w:rPr>
              <w:t>yền, phổ biến Quy chế của Bộ GD</w:t>
            </w:r>
            <w:r w:rsidRPr="006118C2">
              <w:rPr>
                <w:rFonts w:ascii="Times New Roman" w:eastAsia="Times New Roman" w:hAnsi="Times New Roman" w:cs="Times New Roman"/>
                <w:sz w:val="28"/>
                <w:szCs w:val="28"/>
              </w:rPr>
              <w:t>ĐT, các văn bản hướng của Sở về công tác tuyển sinh vào các lớp đầu cấp.</w:t>
            </w:r>
          </w:p>
        </w:tc>
        <w:tc>
          <w:tcPr>
            <w:tcW w:w="850" w:type="dxa"/>
            <w:shd w:val="clear" w:color="auto" w:fill="auto"/>
          </w:tcPr>
          <w:p w:rsidR="006118C2" w:rsidRPr="006118C2" w:rsidRDefault="006118C2" w:rsidP="001D5A9F">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0,25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6.4</w:t>
            </w:r>
          </w:p>
        </w:tc>
        <w:tc>
          <w:tcPr>
            <w:tcW w:w="9215" w:type="dxa"/>
            <w:shd w:val="clear" w:color="auto" w:fill="auto"/>
          </w:tcPr>
          <w:p w:rsidR="00022B5C" w:rsidRPr="006118C2" w:rsidRDefault="00022B5C" w:rsidP="0015725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z w:val="28"/>
                <w:szCs w:val="28"/>
              </w:rPr>
              <w:t>Công tác kiểm tra, đánh giá xếp loại học sinh đảm bảo thực chất, chính xác, khách quan. Quản lý chặt chẽ điểm trung học cơ sở.</w:t>
            </w:r>
          </w:p>
        </w:tc>
        <w:tc>
          <w:tcPr>
            <w:tcW w:w="850" w:type="dxa"/>
            <w:shd w:val="clear" w:color="auto" w:fill="auto"/>
          </w:tcPr>
          <w:p w:rsidR="00022B5C" w:rsidRPr="006118C2" w:rsidRDefault="00703DDA"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6.5</w:t>
            </w:r>
          </w:p>
        </w:tc>
        <w:tc>
          <w:tcPr>
            <w:tcW w:w="9215" w:type="dxa"/>
            <w:shd w:val="clear" w:color="auto" w:fill="auto"/>
          </w:tcPr>
          <w:p w:rsidR="00022B5C" w:rsidRPr="006118C2" w:rsidRDefault="00022B5C" w:rsidP="008142C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z w:val="28"/>
                <w:szCs w:val="28"/>
              </w:rPr>
              <w:t xml:space="preserve">Công tác nhập dữ liệu tuyển sinh vào lớp 10 đảm bảo chính xác, đúng thời gian quy định. </w:t>
            </w:r>
          </w:p>
        </w:tc>
        <w:tc>
          <w:tcPr>
            <w:tcW w:w="850" w:type="dxa"/>
            <w:shd w:val="clear" w:color="auto" w:fill="auto"/>
          </w:tcPr>
          <w:p w:rsidR="00022B5C" w:rsidRPr="006118C2" w:rsidRDefault="006118C2"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0,5</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7</w:t>
            </w:r>
          </w:p>
        </w:tc>
        <w:tc>
          <w:tcPr>
            <w:tcW w:w="9215" w:type="dxa"/>
            <w:shd w:val="clear" w:color="auto" w:fill="auto"/>
          </w:tcPr>
          <w:p w:rsidR="00022B5C" w:rsidRPr="006118C2" w:rsidRDefault="00022B5C" w:rsidP="008142CE">
            <w:pPr>
              <w:spacing w:after="0" w:line="240" w:lineRule="auto"/>
              <w:jc w:val="both"/>
              <w:rPr>
                <w:rFonts w:ascii="Times New Roman" w:hAnsi="Times New Roman" w:cs="Times New Roman"/>
                <w:sz w:val="28"/>
                <w:szCs w:val="28"/>
              </w:rPr>
            </w:pPr>
            <w:r w:rsidRPr="006118C2">
              <w:rPr>
                <w:rFonts w:ascii="Times New Roman" w:eastAsia="Times New Roman" w:hAnsi="Times New Roman" w:cs="Times New Roman"/>
                <w:sz w:val="28"/>
                <w:szCs w:val="28"/>
              </w:rPr>
              <w:t>Thực hiện chế độ báo cáo đầy đủ, đúng thời hạn quy định.</w:t>
            </w:r>
          </w:p>
        </w:tc>
        <w:tc>
          <w:tcPr>
            <w:tcW w:w="850" w:type="dxa"/>
            <w:shd w:val="clear" w:color="auto" w:fill="auto"/>
          </w:tcPr>
          <w:p w:rsidR="00022B5C" w:rsidRPr="006118C2" w:rsidRDefault="00022B5C" w:rsidP="00753B60">
            <w:pPr>
              <w:spacing w:before="20" w:after="20" w:line="260" w:lineRule="exact"/>
              <w:jc w:val="center"/>
              <w:rPr>
                <w:rFonts w:ascii="Times New Roman" w:eastAsia="Times New Roman" w:hAnsi="Times New Roman" w:cs="Times New Roman"/>
                <w:b/>
                <w:sz w:val="28"/>
                <w:szCs w:val="28"/>
              </w:rPr>
            </w:pPr>
            <w:r w:rsidRPr="006118C2">
              <w:rPr>
                <w:rFonts w:ascii="Times New Roman" w:eastAsia="Times New Roman" w:hAnsi="Times New Roman" w:cs="Times New Roman"/>
                <w:sz w:val="28"/>
                <w:szCs w:val="28"/>
              </w:rPr>
              <w:t>1,0</w:t>
            </w:r>
          </w:p>
        </w:tc>
      </w:tr>
      <w:tr w:rsidR="00022B5C" w:rsidRPr="00F41C53" w:rsidTr="00DC1BBD">
        <w:tc>
          <w:tcPr>
            <w:tcW w:w="567" w:type="dxa"/>
            <w:shd w:val="clear" w:color="auto" w:fill="auto"/>
          </w:tcPr>
          <w:p w:rsidR="00022B5C" w:rsidRPr="0015725E" w:rsidRDefault="00022B5C" w:rsidP="0015725E">
            <w:pPr>
              <w:spacing w:after="0" w:line="240" w:lineRule="auto"/>
              <w:jc w:val="center"/>
              <w:rPr>
                <w:rFonts w:ascii="Times New Roman" w:eastAsia="Times New Roman" w:hAnsi="Times New Roman" w:cs="Times New Roman"/>
                <w:sz w:val="28"/>
                <w:szCs w:val="28"/>
              </w:rPr>
            </w:pPr>
            <w:r w:rsidRPr="0015725E">
              <w:rPr>
                <w:rFonts w:ascii="Times New Roman" w:eastAsia="Times New Roman" w:hAnsi="Times New Roman" w:cs="Times New Roman"/>
                <w:sz w:val="28"/>
                <w:szCs w:val="28"/>
              </w:rPr>
              <w:t>8</w:t>
            </w:r>
          </w:p>
        </w:tc>
        <w:tc>
          <w:tcPr>
            <w:tcW w:w="9215" w:type="dxa"/>
            <w:shd w:val="clear" w:color="auto" w:fill="auto"/>
          </w:tcPr>
          <w:p w:rsidR="00022B5C" w:rsidRPr="006118C2" w:rsidRDefault="00022B5C" w:rsidP="008142CE">
            <w:pPr>
              <w:spacing w:after="0" w:line="240" w:lineRule="auto"/>
              <w:jc w:val="both"/>
              <w:rPr>
                <w:rFonts w:ascii="Times New Roman" w:hAnsi="Times New Roman" w:cs="Times New Roman"/>
                <w:sz w:val="28"/>
                <w:szCs w:val="28"/>
              </w:rPr>
            </w:pPr>
            <w:r w:rsidRPr="006118C2">
              <w:rPr>
                <w:rFonts w:ascii="Times New Roman" w:hAnsi="Times New Roman" w:cs="Times New Roman"/>
                <w:sz w:val="28"/>
                <w:szCs w:val="28"/>
              </w:rPr>
              <w:t xml:space="preserve">Điểm trừ: </w:t>
            </w:r>
            <w:r w:rsidRPr="006118C2">
              <w:rPr>
                <w:rFonts w:ascii="Times New Roman" w:eastAsia="Times New Roman" w:hAnsi="Times New Roman" w:cs="Times New Roman"/>
                <w:sz w:val="28"/>
                <w:szCs w:val="28"/>
              </w:rPr>
              <w:t>Mỗi lần vi phạm đơn vị bị trừ 0,25 điểm cho nội dung thi đua tương ứng</w:t>
            </w:r>
            <w:r w:rsidRPr="006118C2">
              <w:rPr>
                <w:rFonts w:ascii="Times New Roman" w:hAnsi="Times New Roman" w:cs="Times New Roman"/>
                <w:sz w:val="28"/>
                <w:szCs w:val="28"/>
              </w:rPr>
              <w:t>.</w:t>
            </w:r>
          </w:p>
        </w:tc>
        <w:tc>
          <w:tcPr>
            <w:tcW w:w="850" w:type="dxa"/>
            <w:shd w:val="clear" w:color="auto" w:fill="auto"/>
          </w:tcPr>
          <w:p w:rsidR="00022B5C" w:rsidRPr="006118C2" w:rsidRDefault="00022B5C" w:rsidP="00753B60">
            <w:pPr>
              <w:spacing w:before="20" w:after="20" w:line="260" w:lineRule="exact"/>
              <w:jc w:val="center"/>
              <w:rPr>
                <w:rFonts w:ascii="Times New Roman" w:eastAsia="Times New Roman" w:hAnsi="Times New Roman" w:cs="Times New Roman"/>
                <w:b/>
                <w:sz w:val="28"/>
                <w:szCs w:val="28"/>
              </w:rPr>
            </w:pPr>
          </w:p>
        </w:tc>
      </w:tr>
      <w:tr w:rsidR="00022B5C"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022B5C" w:rsidRPr="006B3E9E" w:rsidRDefault="00022B5C" w:rsidP="00BB5C54">
            <w:pPr>
              <w:spacing w:after="0" w:line="240" w:lineRule="auto"/>
              <w:jc w:val="center"/>
              <w:rPr>
                <w:rFonts w:ascii="Times New Roman" w:eastAsia="Times New Roman" w:hAnsi="Times New Roman" w:cs="Times New Roman"/>
                <w:sz w:val="28"/>
                <w:szCs w:val="28"/>
              </w:rPr>
            </w:pP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022B5C" w:rsidRPr="00FB2625" w:rsidRDefault="00022B5C" w:rsidP="00586005">
            <w:pPr>
              <w:spacing w:before="120" w:after="60" w:line="240" w:lineRule="auto"/>
              <w:rPr>
                <w:rFonts w:ascii="Times New Roman" w:hAnsi="Times New Roman" w:cs="Times New Roman"/>
                <w:b/>
                <w:sz w:val="28"/>
                <w:szCs w:val="28"/>
              </w:rPr>
            </w:pPr>
            <w:r w:rsidRPr="00407B1C">
              <w:rPr>
                <w:rFonts w:ascii="Times New Roman" w:hAnsi="Times New Roman" w:cs="Times New Roman"/>
                <w:b/>
                <w:sz w:val="28"/>
                <w:szCs w:val="28"/>
              </w:rPr>
              <w:t>XII.</w:t>
            </w:r>
            <w:r w:rsidRPr="008C7B8C">
              <w:rPr>
                <w:rFonts w:ascii="Times New Roman" w:hAnsi="Times New Roman" w:cs="Times New Roman"/>
                <w:b/>
                <w:color w:val="FF0000"/>
                <w:sz w:val="28"/>
                <w:szCs w:val="28"/>
              </w:rPr>
              <w:t xml:space="preserve"> </w:t>
            </w:r>
            <w:r w:rsidR="00407B1C">
              <w:rPr>
                <w:rFonts w:ascii="Times New Roman" w:hAnsi="Times New Roman" w:cs="Times New Roman"/>
                <w:b/>
                <w:sz w:val="28"/>
                <w:szCs w:val="28"/>
              </w:rPr>
              <w:t>Công tác giáo dục</w:t>
            </w:r>
            <w:r w:rsidR="00FB2625">
              <w:rPr>
                <w:rFonts w:ascii="Times New Roman" w:hAnsi="Times New Roman" w:cs="Times New Roman"/>
                <w:b/>
                <w:sz w:val="28"/>
                <w:szCs w:val="28"/>
              </w:rPr>
              <w:t xml:space="preserve"> </w:t>
            </w:r>
            <w:r w:rsidR="00FB2625" w:rsidRPr="0057052E">
              <w:rPr>
                <w:rFonts w:ascii="Times New Roman" w:hAnsi="Times New Roman" w:cs="Times New Roman"/>
                <w:b/>
                <w:sz w:val="28"/>
                <w:szCs w:val="28"/>
              </w:rPr>
              <w:t xml:space="preserve">Chính trị tư tưởng </w:t>
            </w:r>
            <w:r w:rsidR="00BB5C54">
              <w:rPr>
                <w:rFonts w:ascii="Times New Roman" w:hAnsi="Times New Roman" w:cs="Times New Roman"/>
                <w:b/>
                <w:sz w:val="28"/>
                <w:szCs w:val="28"/>
              </w:rPr>
              <w:t>-</w:t>
            </w:r>
            <w:r w:rsidR="00FB2625" w:rsidRPr="0057052E">
              <w:rPr>
                <w:rFonts w:ascii="Times New Roman" w:hAnsi="Times New Roman" w:cs="Times New Roman"/>
                <w:b/>
                <w:sz w:val="28"/>
                <w:szCs w:val="28"/>
              </w:rPr>
              <w:t xml:space="preserve"> </w:t>
            </w:r>
            <w:r w:rsidR="00FB2625">
              <w:rPr>
                <w:rFonts w:ascii="Times New Roman" w:hAnsi="Times New Roman" w:cs="Times New Roman"/>
                <w:b/>
                <w:sz w:val="28"/>
                <w:szCs w:val="28"/>
              </w:rPr>
              <w:t>Học sinh sinh viên</w:t>
            </w:r>
            <w:r w:rsidR="00BB5C54">
              <w:rPr>
                <w:rFonts w:ascii="Times New Roman" w:hAnsi="Times New Roman" w:cs="Times New Roman"/>
                <w:b/>
                <w:sz w:val="28"/>
                <w:szCs w:val="28"/>
              </w:rPr>
              <w:t xml:space="preserve"> - H</w:t>
            </w:r>
            <w:r w:rsidR="00FB2625">
              <w:rPr>
                <w:rFonts w:ascii="Times New Roman" w:hAnsi="Times New Roman" w:cs="Times New Roman"/>
                <w:b/>
                <w:sz w:val="28"/>
                <w:szCs w:val="28"/>
              </w:rPr>
              <w:t>oạt động ngoạ</w:t>
            </w:r>
            <w:r w:rsidR="00BB5C54">
              <w:rPr>
                <w:rFonts w:ascii="Times New Roman" w:hAnsi="Times New Roman" w:cs="Times New Roman"/>
                <w:b/>
                <w:sz w:val="28"/>
                <w:szCs w:val="28"/>
              </w:rPr>
              <w:t>i khóa và Y</w:t>
            </w:r>
            <w:r w:rsidR="00FB2625">
              <w:rPr>
                <w:rFonts w:ascii="Times New Roman" w:hAnsi="Times New Roman" w:cs="Times New Roman"/>
                <w:b/>
                <w:sz w:val="28"/>
                <w:szCs w:val="28"/>
              </w:rPr>
              <w:t xml:space="preserve"> tế trường học</w:t>
            </w:r>
            <w:r w:rsidRPr="008C7B8C">
              <w:rPr>
                <w:rFonts w:ascii="Times New Roman" w:hAnsi="Times New Roman" w:cs="Times New Roman"/>
                <w:color w:val="FF0000"/>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22B5C" w:rsidRPr="00EB1803" w:rsidRDefault="00022B5C" w:rsidP="00BB5C54">
            <w:pPr>
              <w:spacing w:after="0" w:line="240" w:lineRule="auto"/>
              <w:jc w:val="center"/>
              <w:rPr>
                <w:rFonts w:ascii="Times New Roman" w:eastAsia="Times New Roman" w:hAnsi="Times New Roman" w:cs="Times New Roman"/>
                <w:b/>
                <w:sz w:val="28"/>
                <w:szCs w:val="28"/>
              </w:rPr>
            </w:pPr>
            <w:r w:rsidRPr="00EB1803">
              <w:rPr>
                <w:rFonts w:ascii="Times New Roman" w:eastAsia="Times New Roman" w:hAnsi="Times New Roman" w:cs="Times New Roman"/>
                <w:b/>
                <w:sz w:val="28"/>
                <w:szCs w:val="28"/>
              </w:rPr>
              <w:t>10,0</w:t>
            </w:r>
          </w:p>
        </w:tc>
      </w:tr>
      <w:tr w:rsidR="00FB2625" w:rsidRPr="00E6484E"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FB2625" w:rsidRPr="003B6AA6" w:rsidRDefault="00FB2625" w:rsidP="00BB5C54">
            <w:pPr>
              <w:spacing w:after="0" w:line="240" w:lineRule="auto"/>
              <w:jc w:val="center"/>
              <w:rPr>
                <w:rFonts w:ascii="Times New Roman" w:eastAsia="Times New Roman" w:hAnsi="Times New Roman" w:cs="Times New Roman"/>
                <w:sz w:val="28"/>
                <w:szCs w:val="28"/>
              </w:rPr>
            </w:pPr>
            <w:r w:rsidRPr="003B6AA6">
              <w:rPr>
                <w:rFonts w:ascii="Times New Roman" w:eastAsia="Times New Roman" w:hAnsi="Times New Roman" w:cs="Times New Roman"/>
                <w:sz w:val="28"/>
                <w:szCs w:val="28"/>
              </w:rPr>
              <w:t>1</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CB6220" w:rsidP="00BB5C54">
            <w:pPr>
              <w:spacing w:after="0" w:line="240" w:lineRule="auto"/>
              <w:rPr>
                <w:rFonts w:ascii="Times New Roman" w:hAnsi="Times New Roman" w:cs="Times New Roman"/>
                <w:sz w:val="28"/>
                <w:szCs w:val="28"/>
              </w:rPr>
            </w:pPr>
            <w:r w:rsidRPr="00CB6220">
              <w:rPr>
                <w:rFonts w:ascii="Times New Roman" w:hAnsi="Times New Roman" w:cs="Times New Roman"/>
                <w:sz w:val="28"/>
                <w:szCs w:val="28"/>
              </w:rPr>
              <w:t>Giáo dục</w:t>
            </w:r>
            <w:r w:rsidR="00FB2625">
              <w:rPr>
                <w:rFonts w:ascii="Times New Roman" w:hAnsi="Times New Roman" w:cs="Times New Roman"/>
                <w:sz w:val="28"/>
                <w:szCs w:val="28"/>
              </w:rPr>
              <w:t xml:space="preserve"> Chính trị tư tưở</w:t>
            </w:r>
            <w:r>
              <w:rPr>
                <w:rFonts w:ascii="Times New Roman" w:hAnsi="Times New Roman" w:cs="Times New Roman"/>
                <w:sz w:val="28"/>
                <w:szCs w:val="28"/>
              </w:rPr>
              <w:t>ng -</w:t>
            </w:r>
            <w:r w:rsidR="00FB2625">
              <w:rPr>
                <w:rFonts w:ascii="Times New Roman" w:hAnsi="Times New Roman" w:cs="Times New Roman"/>
                <w:sz w:val="28"/>
                <w:szCs w:val="28"/>
              </w:rPr>
              <w:t xml:space="preserve"> đạo đức lối sống</w:t>
            </w:r>
            <w:r>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CB62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B2625"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FB2625" w:rsidRPr="003B6AA6" w:rsidRDefault="00FB2625" w:rsidP="00BB5C54">
            <w:pPr>
              <w:spacing w:after="0" w:line="240" w:lineRule="auto"/>
              <w:jc w:val="center"/>
              <w:rPr>
                <w:rFonts w:ascii="Times New Roman" w:eastAsia="Times New Roman" w:hAnsi="Times New Roman" w:cs="Times New Roman"/>
                <w:sz w:val="28"/>
                <w:szCs w:val="28"/>
              </w:rPr>
            </w:pPr>
            <w:r w:rsidRPr="003B6AA6">
              <w:rPr>
                <w:rFonts w:ascii="Times New Roman" w:eastAsia="Times New Roman" w:hAnsi="Times New Roman" w:cs="Times New Roman"/>
                <w:sz w:val="28"/>
                <w:szCs w:val="28"/>
              </w:rPr>
              <w:t>2</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BB5C54">
            <w:pPr>
              <w:spacing w:after="0" w:line="240" w:lineRule="auto"/>
              <w:rPr>
                <w:rFonts w:ascii="Times New Roman" w:hAnsi="Times New Roman" w:cs="Times New Roman"/>
                <w:sz w:val="28"/>
                <w:szCs w:val="28"/>
              </w:rPr>
            </w:pPr>
            <w:r>
              <w:rPr>
                <w:rFonts w:ascii="Times New Roman" w:hAnsi="Times New Roman" w:cs="Times New Roman"/>
                <w:sz w:val="28"/>
                <w:szCs w:val="28"/>
              </w:rPr>
              <w:t>Công tác an ninh, an toàn trường học</w:t>
            </w:r>
            <w:r w:rsidR="00CB6220">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CB62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B2625"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FB2625" w:rsidRPr="003B6AA6" w:rsidRDefault="00FB2625" w:rsidP="00BB5C54">
            <w:pPr>
              <w:spacing w:after="0" w:line="240" w:lineRule="auto"/>
              <w:jc w:val="center"/>
              <w:rPr>
                <w:rFonts w:ascii="Times New Roman" w:eastAsia="Times New Roman" w:hAnsi="Times New Roman" w:cs="Times New Roman"/>
                <w:sz w:val="28"/>
                <w:szCs w:val="28"/>
              </w:rPr>
            </w:pPr>
            <w:r w:rsidRPr="003B6AA6">
              <w:rPr>
                <w:rFonts w:ascii="Times New Roman" w:eastAsia="Times New Roman" w:hAnsi="Times New Roman" w:cs="Times New Roman"/>
                <w:sz w:val="28"/>
                <w:szCs w:val="28"/>
              </w:rPr>
              <w:t>3</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CB6220">
            <w:pPr>
              <w:spacing w:after="0" w:line="240" w:lineRule="auto"/>
              <w:rPr>
                <w:rFonts w:ascii="Times New Roman" w:hAnsi="Times New Roman" w:cs="Times New Roman"/>
                <w:sz w:val="28"/>
                <w:szCs w:val="28"/>
              </w:rPr>
            </w:pPr>
            <w:r>
              <w:rPr>
                <w:rFonts w:ascii="Times New Roman" w:hAnsi="Times New Roman" w:cs="Times New Roman"/>
                <w:sz w:val="28"/>
                <w:szCs w:val="28"/>
              </w:rPr>
              <w:t>Công tác tuyên truyề</w:t>
            </w:r>
            <w:r w:rsidR="00CB6220">
              <w:rPr>
                <w:rFonts w:ascii="Times New Roman" w:hAnsi="Times New Roman" w:cs="Times New Roman"/>
                <w:sz w:val="28"/>
                <w:szCs w:val="28"/>
              </w:rPr>
              <w:t>n phòng chống</w:t>
            </w:r>
            <w:r>
              <w:rPr>
                <w:rFonts w:ascii="Times New Roman" w:hAnsi="Times New Roman" w:cs="Times New Roman"/>
                <w:sz w:val="28"/>
                <w:szCs w:val="28"/>
              </w:rPr>
              <w:t xml:space="preserve"> tệ</w:t>
            </w:r>
            <w:r w:rsidR="00CB6220">
              <w:rPr>
                <w:rFonts w:ascii="Times New Roman" w:hAnsi="Times New Roman" w:cs="Times New Roman"/>
                <w:sz w:val="28"/>
                <w:szCs w:val="28"/>
              </w:rPr>
              <w:t xml:space="preserve"> nạ</w:t>
            </w:r>
            <w:r>
              <w:rPr>
                <w:rFonts w:ascii="Times New Roman" w:hAnsi="Times New Roman" w:cs="Times New Roman"/>
                <w:sz w:val="28"/>
                <w:szCs w:val="28"/>
              </w:rPr>
              <w:t xml:space="preserve">n </w:t>
            </w:r>
            <w:r w:rsidR="00CB6220">
              <w:rPr>
                <w:rFonts w:ascii="Times New Roman" w:hAnsi="Times New Roman" w:cs="Times New Roman"/>
                <w:sz w:val="28"/>
                <w:szCs w:val="28"/>
              </w:rPr>
              <w:t>xã hội.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CB62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B2625"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FB2625" w:rsidRPr="003B6AA6" w:rsidRDefault="00FB2625" w:rsidP="00BB5C54">
            <w:pPr>
              <w:spacing w:after="0" w:line="240" w:lineRule="auto"/>
              <w:jc w:val="center"/>
              <w:rPr>
                <w:rFonts w:ascii="Times New Roman" w:eastAsia="Times New Roman" w:hAnsi="Times New Roman" w:cs="Times New Roman"/>
                <w:sz w:val="28"/>
                <w:szCs w:val="28"/>
              </w:rPr>
            </w:pPr>
            <w:r w:rsidRPr="003B6AA6">
              <w:rPr>
                <w:rFonts w:ascii="Times New Roman" w:eastAsia="Times New Roman" w:hAnsi="Times New Roman" w:cs="Times New Roman"/>
                <w:sz w:val="28"/>
                <w:szCs w:val="28"/>
              </w:rPr>
              <w:t>4</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CB6220" w:rsidP="00BB5C54">
            <w:pPr>
              <w:spacing w:after="0" w:line="240" w:lineRule="auto"/>
              <w:rPr>
                <w:rFonts w:ascii="Times New Roman" w:hAnsi="Times New Roman" w:cs="Times New Roman"/>
                <w:sz w:val="28"/>
                <w:szCs w:val="28"/>
              </w:rPr>
            </w:pPr>
            <w:r w:rsidRPr="00CB6220">
              <w:rPr>
                <w:rFonts w:ascii="Times New Roman" w:hAnsi="Times New Roman" w:cs="Times New Roman"/>
                <w:sz w:val="28"/>
                <w:szCs w:val="28"/>
              </w:rPr>
              <w:t>Giáo dục</w:t>
            </w:r>
            <w:r w:rsidR="00FB2625">
              <w:rPr>
                <w:rFonts w:ascii="Times New Roman" w:hAnsi="Times New Roman" w:cs="Times New Roman"/>
                <w:sz w:val="28"/>
                <w:szCs w:val="28"/>
              </w:rPr>
              <w:t xml:space="preserve"> pháp luật, an toàn giao thông</w:t>
            </w:r>
            <w:r>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CB62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B2625"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FB2625" w:rsidRPr="003B6AA6" w:rsidRDefault="00FB2625" w:rsidP="00BB5C54">
            <w:pPr>
              <w:spacing w:after="0" w:line="240" w:lineRule="auto"/>
              <w:jc w:val="center"/>
              <w:rPr>
                <w:rFonts w:ascii="Times New Roman" w:eastAsia="Times New Roman" w:hAnsi="Times New Roman" w:cs="Times New Roman"/>
                <w:sz w:val="28"/>
                <w:szCs w:val="28"/>
              </w:rPr>
            </w:pPr>
            <w:r w:rsidRPr="003B6AA6">
              <w:rPr>
                <w:rFonts w:ascii="Times New Roman" w:eastAsia="Times New Roman" w:hAnsi="Times New Roman" w:cs="Times New Roman"/>
                <w:sz w:val="28"/>
                <w:szCs w:val="28"/>
              </w:rPr>
              <w:t>5</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BB5C54">
            <w:pPr>
              <w:spacing w:after="0" w:line="240" w:lineRule="auto"/>
              <w:rPr>
                <w:rFonts w:ascii="Times New Roman" w:hAnsi="Times New Roman" w:cs="Times New Roman"/>
                <w:sz w:val="28"/>
                <w:szCs w:val="28"/>
              </w:rPr>
            </w:pPr>
            <w:r>
              <w:rPr>
                <w:rFonts w:ascii="Times New Roman" w:hAnsi="Times New Roman" w:cs="Times New Roman"/>
                <w:sz w:val="28"/>
                <w:szCs w:val="28"/>
              </w:rPr>
              <w:t>Triển khai có hiệu quả công tác tư vấn học đường</w:t>
            </w:r>
            <w:r w:rsidR="00DE5F5B">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CB62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B2625"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FB2625" w:rsidRPr="003B6AA6" w:rsidRDefault="00FB2625" w:rsidP="00BB5C54">
            <w:pPr>
              <w:spacing w:after="0" w:line="240" w:lineRule="auto"/>
              <w:jc w:val="center"/>
              <w:rPr>
                <w:rFonts w:ascii="Times New Roman" w:eastAsia="Times New Roman" w:hAnsi="Times New Roman" w:cs="Times New Roman"/>
                <w:sz w:val="28"/>
                <w:szCs w:val="28"/>
              </w:rPr>
            </w:pPr>
            <w:r w:rsidRPr="003B6AA6">
              <w:rPr>
                <w:rFonts w:ascii="Times New Roman" w:eastAsia="Times New Roman" w:hAnsi="Times New Roman" w:cs="Times New Roman"/>
                <w:sz w:val="28"/>
                <w:szCs w:val="28"/>
              </w:rPr>
              <w:t>6</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BB5C54">
            <w:pPr>
              <w:spacing w:after="0" w:line="240" w:lineRule="auto"/>
              <w:rPr>
                <w:rFonts w:ascii="Times New Roman" w:hAnsi="Times New Roman" w:cs="Times New Roman"/>
                <w:sz w:val="28"/>
                <w:szCs w:val="28"/>
              </w:rPr>
            </w:pPr>
            <w:r>
              <w:rPr>
                <w:rFonts w:ascii="Times New Roman" w:hAnsi="Times New Roman" w:cs="Times New Roman"/>
                <w:sz w:val="28"/>
                <w:szCs w:val="28"/>
              </w:rPr>
              <w:t>Y tế trường học, vệ sinh an toàn thực phẩm</w:t>
            </w:r>
            <w:r w:rsidR="00DE5F5B">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CB62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B2625"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FB2625" w:rsidRPr="003B6AA6" w:rsidRDefault="00FB2625" w:rsidP="00BB5C54">
            <w:pPr>
              <w:spacing w:after="0" w:line="240" w:lineRule="auto"/>
              <w:jc w:val="center"/>
              <w:rPr>
                <w:rFonts w:ascii="Times New Roman" w:eastAsia="Times New Roman" w:hAnsi="Times New Roman" w:cs="Times New Roman"/>
                <w:sz w:val="28"/>
                <w:szCs w:val="28"/>
              </w:rPr>
            </w:pPr>
            <w:r w:rsidRPr="003B6AA6">
              <w:rPr>
                <w:rFonts w:ascii="Times New Roman" w:eastAsia="Times New Roman" w:hAnsi="Times New Roman" w:cs="Times New Roman"/>
                <w:sz w:val="28"/>
                <w:szCs w:val="28"/>
              </w:rPr>
              <w:t>7</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BB5C54">
            <w:pPr>
              <w:spacing w:after="0" w:line="240" w:lineRule="auto"/>
              <w:rPr>
                <w:rFonts w:ascii="Times New Roman" w:hAnsi="Times New Roman" w:cs="Times New Roman"/>
                <w:sz w:val="28"/>
                <w:szCs w:val="28"/>
              </w:rPr>
            </w:pPr>
            <w:r>
              <w:rPr>
                <w:rFonts w:ascii="Times New Roman" w:hAnsi="Times New Roman" w:cs="Times New Roman"/>
                <w:sz w:val="28"/>
                <w:szCs w:val="28"/>
              </w:rPr>
              <w:t>Tỷ lệ tham gia bảo hiểm y tế trên 95%</w:t>
            </w:r>
            <w:r w:rsidR="00DE5F5B">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CB62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B2625"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FB2625" w:rsidRPr="003B6AA6" w:rsidRDefault="00FB2625" w:rsidP="00BB5C54">
            <w:pPr>
              <w:spacing w:after="0" w:line="240" w:lineRule="auto"/>
              <w:jc w:val="center"/>
              <w:rPr>
                <w:rFonts w:ascii="Times New Roman" w:eastAsia="Times New Roman" w:hAnsi="Times New Roman" w:cs="Times New Roman"/>
                <w:sz w:val="28"/>
                <w:szCs w:val="28"/>
              </w:rPr>
            </w:pPr>
            <w:r w:rsidRPr="003B6AA6">
              <w:rPr>
                <w:rFonts w:ascii="Times New Roman" w:eastAsia="Times New Roman" w:hAnsi="Times New Roman" w:cs="Times New Roman"/>
                <w:sz w:val="28"/>
                <w:szCs w:val="28"/>
              </w:rPr>
              <w:t>8</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FB2625" w:rsidRDefault="00FB2625" w:rsidP="00DE5F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Hoạt động ngoại khóa </w:t>
            </w:r>
            <w:r w:rsidR="00DE5F5B">
              <w:rPr>
                <w:rFonts w:ascii="Times New Roman" w:hAnsi="Times New Roman" w:cs="Times New Roman"/>
                <w:sz w:val="28"/>
                <w:szCs w:val="28"/>
              </w:rPr>
              <w:t>Thể dục thể thao.</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CB62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B2625"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FB2625" w:rsidRPr="003B6AA6" w:rsidRDefault="00FB2625" w:rsidP="00BB5C54">
            <w:pPr>
              <w:spacing w:after="0" w:line="240" w:lineRule="auto"/>
              <w:jc w:val="center"/>
              <w:rPr>
                <w:rFonts w:ascii="Times New Roman" w:eastAsia="Times New Roman" w:hAnsi="Times New Roman" w:cs="Times New Roman"/>
                <w:sz w:val="28"/>
                <w:szCs w:val="28"/>
              </w:rPr>
            </w:pPr>
            <w:r w:rsidRPr="003B6AA6">
              <w:rPr>
                <w:rFonts w:ascii="Times New Roman" w:eastAsia="Times New Roman" w:hAnsi="Times New Roman" w:cs="Times New Roman"/>
                <w:sz w:val="28"/>
                <w:szCs w:val="28"/>
              </w:rPr>
              <w:t>9</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FB2625" w:rsidRDefault="00FB2625" w:rsidP="00BB5C54">
            <w:pPr>
              <w:spacing w:after="0" w:line="240" w:lineRule="auto"/>
              <w:rPr>
                <w:rFonts w:ascii="Times New Roman" w:hAnsi="Times New Roman" w:cs="Times New Roman"/>
                <w:sz w:val="28"/>
                <w:szCs w:val="28"/>
              </w:rPr>
            </w:pPr>
            <w:r>
              <w:rPr>
                <w:rFonts w:ascii="Times New Roman" w:hAnsi="Times New Roman" w:cs="Times New Roman"/>
                <w:sz w:val="28"/>
                <w:szCs w:val="28"/>
              </w:rPr>
              <w:t>Công tác phổ cập bơi</w:t>
            </w:r>
            <w:r w:rsidR="00A02DF0">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CB62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FB2625"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FB2625" w:rsidRPr="003B6AA6" w:rsidRDefault="00FB2625" w:rsidP="00BB5C54">
            <w:pPr>
              <w:spacing w:after="0" w:line="240" w:lineRule="auto"/>
              <w:jc w:val="center"/>
              <w:rPr>
                <w:rFonts w:ascii="Times New Roman" w:eastAsia="Times New Roman" w:hAnsi="Times New Roman" w:cs="Times New Roman"/>
                <w:sz w:val="28"/>
                <w:szCs w:val="28"/>
              </w:rPr>
            </w:pPr>
            <w:r w:rsidRPr="003B6AA6">
              <w:rPr>
                <w:rFonts w:ascii="Times New Roman" w:eastAsia="Times New Roman" w:hAnsi="Times New Roman" w:cs="Times New Roman"/>
                <w:sz w:val="28"/>
                <w:szCs w:val="28"/>
              </w:rPr>
              <w:t>10</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FB2625" w:rsidRDefault="00FB2625" w:rsidP="00BB5C54">
            <w:pPr>
              <w:spacing w:after="0" w:line="240" w:lineRule="auto"/>
              <w:rPr>
                <w:rFonts w:ascii="Times New Roman" w:hAnsi="Times New Roman" w:cs="Times New Roman"/>
                <w:sz w:val="28"/>
                <w:szCs w:val="28"/>
              </w:rPr>
            </w:pPr>
            <w:r>
              <w:rPr>
                <w:rFonts w:ascii="Times New Roman" w:hAnsi="Times New Roman" w:cs="Times New Roman"/>
                <w:sz w:val="28"/>
                <w:szCs w:val="28"/>
              </w:rPr>
              <w:t>Công tác báo cáo và tham gia các cuộc họp</w:t>
            </w:r>
            <w:r w:rsidR="00DE5F5B">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CB62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B2625"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FB2625" w:rsidRPr="003B6AA6" w:rsidRDefault="00FB2625" w:rsidP="00BB5C54">
            <w:pPr>
              <w:spacing w:after="0" w:line="240" w:lineRule="auto"/>
              <w:jc w:val="center"/>
              <w:rPr>
                <w:rFonts w:ascii="Times New Roman" w:eastAsia="Times New Roman" w:hAnsi="Times New Roman" w:cs="Times New Roman"/>
                <w:sz w:val="28"/>
                <w:szCs w:val="28"/>
              </w:rPr>
            </w:pPr>
            <w:r w:rsidRPr="003B6AA6">
              <w:rPr>
                <w:rFonts w:ascii="Times New Roman" w:eastAsia="Times New Roman" w:hAnsi="Times New Roman" w:cs="Times New Roman"/>
                <w:sz w:val="28"/>
                <w:szCs w:val="28"/>
              </w:rPr>
              <w:t>11</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FB2625" w:rsidRDefault="00FB2625" w:rsidP="00BB5C54">
            <w:pPr>
              <w:spacing w:after="0" w:line="240" w:lineRule="auto"/>
              <w:rPr>
                <w:rFonts w:ascii="Times New Roman" w:hAnsi="Times New Roman" w:cs="Times New Roman"/>
                <w:sz w:val="28"/>
                <w:szCs w:val="28"/>
              </w:rPr>
            </w:pPr>
            <w:r>
              <w:rPr>
                <w:rFonts w:ascii="Times New Roman" w:hAnsi="Times New Roman" w:cs="Times New Roman"/>
                <w:sz w:val="28"/>
                <w:szCs w:val="28"/>
              </w:rPr>
              <w:t>Sáng kiến nổi bật</w:t>
            </w:r>
            <w:r w:rsidR="00DE5F5B">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2625" w:rsidRPr="0057052E" w:rsidRDefault="00FB2625" w:rsidP="00CB62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022B5C"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022B5C" w:rsidRPr="003B6AA6" w:rsidRDefault="00022B5C" w:rsidP="003B6AA6">
            <w:pPr>
              <w:spacing w:after="0" w:line="240" w:lineRule="auto"/>
              <w:jc w:val="center"/>
              <w:rPr>
                <w:rFonts w:ascii="Times New Roman" w:eastAsia="Times New Roman" w:hAnsi="Times New Roman" w:cs="Times New Roman"/>
                <w:sz w:val="28"/>
                <w:szCs w:val="28"/>
              </w:rPr>
            </w:pP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022B5C" w:rsidRPr="003E1BB7" w:rsidRDefault="00022B5C" w:rsidP="00586005">
            <w:pPr>
              <w:spacing w:before="120" w:after="120" w:line="240" w:lineRule="auto"/>
              <w:jc w:val="both"/>
              <w:rPr>
                <w:rFonts w:ascii="Times New Roman" w:hAnsi="Times New Roman" w:cs="Times New Roman"/>
                <w:sz w:val="28"/>
                <w:szCs w:val="28"/>
              </w:rPr>
            </w:pPr>
            <w:r w:rsidRPr="003E1BB7">
              <w:rPr>
                <w:rFonts w:ascii="Times New Roman" w:hAnsi="Times New Roman" w:cs="Times New Roman"/>
                <w:b/>
                <w:sz w:val="28"/>
                <w:szCs w:val="28"/>
              </w:rPr>
              <w:t xml:space="preserve">XIII. Công tác </w:t>
            </w:r>
            <w:r w:rsidRPr="003E1BB7">
              <w:rPr>
                <w:rFonts w:ascii="Times New Roman" w:hAnsi="Times New Roman" w:cs="Times New Roman"/>
                <w:b/>
                <w:sz w:val="28"/>
                <w:szCs w:val="28"/>
                <w:lang w:val="vi-VN"/>
              </w:rPr>
              <w:t>Ứ</w:t>
            </w:r>
            <w:r w:rsidRPr="003E1BB7">
              <w:rPr>
                <w:rFonts w:ascii="Times New Roman" w:hAnsi="Times New Roman" w:cs="Times New Roman"/>
                <w:b/>
                <w:sz w:val="28"/>
                <w:szCs w:val="28"/>
              </w:rPr>
              <w:t>ng dụng Công nghệ thông tin</w:t>
            </w:r>
            <w:r w:rsidRPr="003E1BB7">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22B5C" w:rsidRPr="003E1BB7" w:rsidRDefault="00022B5C" w:rsidP="00586005">
            <w:pPr>
              <w:spacing w:before="120" w:after="120" w:line="240" w:lineRule="auto"/>
              <w:jc w:val="center"/>
              <w:rPr>
                <w:rFonts w:ascii="Times New Roman" w:eastAsia="Times New Roman" w:hAnsi="Times New Roman" w:cs="Times New Roman"/>
                <w:sz w:val="28"/>
                <w:szCs w:val="28"/>
              </w:rPr>
            </w:pPr>
            <w:r w:rsidRPr="003E1BB7">
              <w:rPr>
                <w:rFonts w:ascii="Times New Roman" w:eastAsia="Times New Roman" w:hAnsi="Times New Roman" w:cs="Times New Roman"/>
                <w:b/>
                <w:sz w:val="28"/>
                <w:szCs w:val="28"/>
              </w:rPr>
              <w:t>10,0</w:t>
            </w:r>
          </w:p>
        </w:tc>
      </w:tr>
      <w:tr w:rsidR="00022B5C"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022B5C" w:rsidRPr="003B6AA6" w:rsidRDefault="00022B5C" w:rsidP="003B6AA6">
            <w:pPr>
              <w:spacing w:after="0" w:line="240" w:lineRule="auto"/>
              <w:jc w:val="center"/>
              <w:rPr>
                <w:rFonts w:ascii="Times New Roman" w:eastAsia="Times New Roman" w:hAnsi="Times New Roman" w:cs="Times New Roman"/>
                <w:sz w:val="28"/>
                <w:szCs w:val="28"/>
              </w:rPr>
            </w:pPr>
            <w:r w:rsidRPr="003B6AA6">
              <w:rPr>
                <w:rFonts w:ascii="Times New Roman" w:eastAsia="Times New Roman" w:hAnsi="Times New Roman" w:cs="Times New Roman"/>
                <w:sz w:val="28"/>
                <w:szCs w:val="28"/>
              </w:rPr>
              <w:t>1</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022B5C" w:rsidRPr="003E1BB7" w:rsidRDefault="00022B5C" w:rsidP="003B6AA6">
            <w:pPr>
              <w:spacing w:after="0" w:line="240" w:lineRule="auto"/>
              <w:jc w:val="both"/>
              <w:rPr>
                <w:rFonts w:ascii="Times New Roman" w:hAnsi="Times New Roman" w:cs="Times New Roman"/>
                <w:sz w:val="28"/>
                <w:szCs w:val="28"/>
              </w:rPr>
            </w:pPr>
            <w:r w:rsidRPr="003E1BB7">
              <w:rPr>
                <w:rFonts w:ascii="Times New Roman" w:hAnsi="Times New Roman" w:cs="Times New Roman"/>
                <w:spacing w:val="-4"/>
                <w:sz w:val="28"/>
                <w:szCs w:val="28"/>
                <w:lang w:val="vi-VN"/>
              </w:rPr>
              <w:t>Triển khai S</w:t>
            </w:r>
            <w:r w:rsidRPr="003E1BB7">
              <w:rPr>
                <w:rFonts w:ascii="Times New Roman" w:hAnsi="Times New Roman" w:cs="Times New Roman"/>
                <w:spacing w:val="-4"/>
                <w:sz w:val="28"/>
                <w:szCs w:val="28"/>
              </w:rPr>
              <w:t>ổ điểm điện tử</w:t>
            </w:r>
            <w:r w:rsidR="00A02DF0">
              <w:rPr>
                <w:rFonts w:ascii="Times New Roman" w:hAnsi="Times New Roman" w:cs="Times New Roman"/>
                <w:spacing w:val="-4"/>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22B5C" w:rsidRPr="00F4541F" w:rsidRDefault="00433EDD" w:rsidP="006B3E9E">
            <w:pPr>
              <w:spacing w:before="20" w:after="20" w:line="260" w:lineRule="exact"/>
              <w:jc w:val="center"/>
              <w:rPr>
                <w:rFonts w:ascii="Times New Roman" w:eastAsia="Times New Roman" w:hAnsi="Times New Roman" w:cs="Times New Roman"/>
                <w:sz w:val="28"/>
                <w:szCs w:val="28"/>
              </w:rPr>
            </w:pPr>
            <w:r w:rsidRPr="00F4541F">
              <w:rPr>
                <w:rFonts w:ascii="Times New Roman" w:eastAsia="Times New Roman" w:hAnsi="Times New Roman" w:cs="Times New Roman"/>
                <w:sz w:val="28"/>
                <w:szCs w:val="28"/>
              </w:rPr>
              <w:t>1</w:t>
            </w:r>
            <w:r w:rsidR="00022B5C" w:rsidRPr="00F4541F">
              <w:rPr>
                <w:rFonts w:ascii="Times New Roman" w:eastAsia="Times New Roman" w:hAnsi="Times New Roman" w:cs="Times New Roman"/>
                <w:sz w:val="28"/>
                <w:szCs w:val="28"/>
              </w:rPr>
              <w:t>,0</w:t>
            </w:r>
          </w:p>
        </w:tc>
      </w:tr>
      <w:tr w:rsidR="006346AB"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6346AB" w:rsidRPr="002939BB" w:rsidRDefault="00433EDD" w:rsidP="002939B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6346AB" w:rsidRPr="003E1BB7" w:rsidRDefault="006346AB" w:rsidP="002939BB">
            <w:pPr>
              <w:spacing w:after="0" w:line="240" w:lineRule="auto"/>
              <w:jc w:val="both"/>
              <w:rPr>
                <w:rFonts w:ascii="Times New Roman" w:hAnsi="Times New Roman" w:cs="Times New Roman"/>
                <w:spacing w:val="-4"/>
                <w:sz w:val="28"/>
                <w:szCs w:val="28"/>
              </w:rPr>
            </w:pPr>
            <w:r w:rsidRPr="003E1BB7">
              <w:rPr>
                <w:rFonts w:ascii="Times New Roman" w:hAnsi="Times New Roman" w:cs="Times New Roman"/>
                <w:spacing w:val="-4"/>
                <w:sz w:val="28"/>
                <w:szCs w:val="28"/>
              </w:rPr>
              <w:t>Hướng dẫn các đơn vị b</w:t>
            </w:r>
            <w:r w:rsidRPr="003E1BB7">
              <w:rPr>
                <w:rFonts w:ascii="Times New Roman" w:hAnsi="Times New Roman" w:cs="Times New Roman"/>
                <w:spacing w:val="-4"/>
                <w:sz w:val="28"/>
                <w:szCs w:val="28"/>
                <w:lang w:val="vi-VN"/>
              </w:rPr>
              <w:t xml:space="preserve">an hành quy chế quản lý, sử dụng </w:t>
            </w:r>
            <w:r w:rsidRPr="003E1BB7">
              <w:rPr>
                <w:rFonts w:ascii="Times New Roman" w:hAnsi="Times New Roman" w:cs="Times New Roman"/>
                <w:spacing w:val="-4"/>
                <w:sz w:val="28"/>
                <w:szCs w:val="28"/>
              </w:rPr>
              <w:t xml:space="preserve">phần mềm </w:t>
            </w:r>
            <w:r w:rsidR="00076E49">
              <w:rPr>
                <w:rFonts w:ascii="Times New Roman" w:hAnsi="Times New Roman" w:cs="Times New Roman"/>
                <w:spacing w:val="-4"/>
                <w:sz w:val="28"/>
                <w:szCs w:val="28"/>
              </w:rPr>
              <w:t>S</w:t>
            </w:r>
            <w:r w:rsidR="00285CB3">
              <w:rPr>
                <w:rFonts w:ascii="Times New Roman" w:hAnsi="Times New Roman" w:cs="Times New Roman"/>
                <w:spacing w:val="-4"/>
                <w:sz w:val="28"/>
                <w:szCs w:val="28"/>
              </w:rPr>
              <w:t>ổ điểm điện tử</w:t>
            </w:r>
            <w:r w:rsidRPr="003E1BB7">
              <w:rPr>
                <w:rFonts w:ascii="Times New Roman" w:hAnsi="Times New Roman" w:cs="Times New Roman"/>
                <w:spacing w:val="-4"/>
                <w:sz w:val="28"/>
                <w:szCs w:val="28"/>
                <w:lang w:val="vi-VN"/>
              </w:rPr>
              <w:t xml:space="preserve"> tại đơn vị</w:t>
            </w:r>
          </w:p>
          <w:p w:rsidR="006346AB" w:rsidRPr="003E1BB7" w:rsidRDefault="006346AB" w:rsidP="002939BB">
            <w:pPr>
              <w:numPr>
                <w:ilvl w:val="0"/>
                <w:numId w:val="6"/>
              </w:numPr>
              <w:spacing w:after="0" w:line="240" w:lineRule="auto"/>
              <w:jc w:val="both"/>
              <w:rPr>
                <w:rFonts w:ascii="Times New Roman" w:hAnsi="Times New Roman" w:cs="Times New Roman"/>
                <w:spacing w:val="-2"/>
                <w:sz w:val="28"/>
                <w:szCs w:val="28"/>
                <w:lang w:val="vi-VN"/>
              </w:rPr>
            </w:pPr>
            <w:r w:rsidRPr="003E1BB7">
              <w:rPr>
                <w:rFonts w:ascii="Times New Roman" w:hAnsi="Times New Roman" w:cs="Times New Roman"/>
                <w:spacing w:val="-2"/>
                <w:sz w:val="28"/>
                <w:szCs w:val="28"/>
                <w:lang w:val="vi-VN"/>
              </w:rPr>
              <w:t xml:space="preserve">100% </w:t>
            </w:r>
            <w:r w:rsidRPr="003E1BB7">
              <w:rPr>
                <w:rFonts w:ascii="Times New Roman" w:hAnsi="Times New Roman" w:cs="Times New Roman"/>
                <w:spacing w:val="-2"/>
                <w:sz w:val="28"/>
                <w:szCs w:val="28"/>
              </w:rPr>
              <w:t xml:space="preserve">đơn vị thực hiện </w:t>
            </w:r>
            <w:r w:rsidRPr="003E1BB7">
              <w:rPr>
                <w:rFonts w:ascii="Times New Roman" w:hAnsi="Times New Roman" w:cs="Times New Roman"/>
                <w:spacing w:val="-2"/>
                <w:sz w:val="28"/>
                <w:szCs w:val="28"/>
                <w:lang w:val="vi-VN"/>
              </w:rPr>
              <w:t>đầy đủ, đúng hạn</w:t>
            </w:r>
            <w:r w:rsidR="002A3E71">
              <w:rPr>
                <w:rFonts w:ascii="Times New Roman" w:hAnsi="Times New Roman" w:cs="Times New Roman"/>
                <w:spacing w:val="-2"/>
                <w:sz w:val="28"/>
                <w:szCs w:val="28"/>
              </w:rPr>
              <w:t>.</w:t>
            </w:r>
          </w:p>
          <w:p w:rsidR="006346AB" w:rsidRPr="003E1BB7" w:rsidRDefault="006346AB" w:rsidP="002939BB">
            <w:pPr>
              <w:numPr>
                <w:ilvl w:val="0"/>
                <w:numId w:val="6"/>
              </w:numPr>
              <w:spacing w:after="0" w:line="240" w:lineRule="auto"/>
              <w:jc w:val="both"/>
              <w:rPr>
                <w:rFonts w:ascii="Times New Roman" w:hAnsi="Times New Roman" w:cs="Times New Roman"/>
                <w:spacing w:val="-2"/>
                <w:sz w:val="28"/>
                <w:szCs w:val="28"/>
                <w:lang w:val="vi-VN"/>
              </w:rPr>
            </w:pPr>
            <w:r w:rsidRPr="003E1BB7">
              <w:rPr>
                <w:rFonts w:ascii="Times New Roman" w:hAnsi="Times New Roman" w:cs="Times New Roman"/>
                <w:spacing w:val="-2"/>
                <w:sz w:val="28"/>
                <w:szCs w:val="28"/>
                <w:lang w:val="vi-VN"/>
              </w:rPr>
              <w:t>Trên 50% đơn vị thực hiện đầy đủ, đúng hạn</w:t>
            </w:r>
            <w:r w:rsidR="002A3E71">
              <w:rPr>
                <w:rFonts w:ascii="Times New Roman" w:hAnsi="Times New Roman" w:cs="Times New Roman"/>
                <w:spacing w:val="-2"/>
                <w:sz w:val="28"/>
                <w:szCs w:val="28"/>
              </w:rPr>
              <w:t>.</w:t>
            </w:r>
          </w:p>
          <w:p w:rsidR="006346AB" w:rsidRPr="003E1BB7" w:rsidRDefault="006346AB" w:rsidP="002939BB">
            <w:pPr>
              <w:numPr>
                <w:ilvl w:val="0"/>
                <w:numId w:val="6"/>
              </w:numPr>
              <w:spacing w:after="0" w:line="240" w:lineRule="auto"/>
              <w:jc w:val="both"/>
              <w:rPr>
                <w:rFonts w:ascii="Times New Roman" w:hAnsi="Times New Roman" w:cs="Times New Roman"/>
                <w:spacing w:val="-4"/>
                <w:sz w:val="28"/>
                <w:szCs w:val="28"/>
              </w:rPr>
            </w:pPr>
            <w:r w:rsidRPr="003E1BB7">
              <w:rPr>
                <w:rFonts w:ascii="Times New Roman" w:hAnsi="Times New Roman" w:cs="Times New Roman"/>
                <w:spacing w:val="-2"/>
                <w:sz w:val="28"/>
                <w:szCs w:val="28"/>
                <w:lang w:val="vi-VN"/>
              </w:rPr>
              <w:t>Dưới 50%</w:t>
            </w:r>
            <w:r w:rsidR="002A3E71">
              <w:rPr>
                <w:rFonts w:ascii="Times New Roman" w:hAnsi="Times New Roman" w:cs="Times New Roman"/>
                <w:spacing w:val="-2"/>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346AB" w:rsidRPr="00F4541F" w:rsidRDefault="006346AB" w:rsidP="002939BB">
            <w:pPr>
              <w:spacing w:after="0" w:line="240" w:lineRule="auto"/>
              <w:rPr>
                <w:rFonts w:ascii="Times New Roman" w:hAnsi="Times New Roman" w:cs="Times New Roman"/>
                <w:spacing w:val="-4"/>
                <w:sz w:val="28"/>
                <w:szCs w:val="28"/>
              </w:rPr>
            </w:pPr>
          </w:p>
          <w:p w:rsidR="006346AB" w:rsidRPr="00F4541F" w:rsidRDefault="006346AB" w:rsidP="002939BB">
            <w:pPr>
              <w:spacing w:after="0" w:line="240" w:lineRule="auto"/>
              <w:rPr>
                <w:rFonts w:ascii="Times New Roman" w:hAnsi="Times New Roman" w:cs="Times New Roman"/>
                <w:spacing w:val="-4"/>
                <w:sz w:val="28"/>
                <w:szCs w:val="28"/>
              </w:rPr>
            </w:pPr>
          </w:p>
          <w:p w:rsidR="006346AB" w:rsidRPr="00F4541F" w:rsidRDefault="00543A51" w:rsidP="002939BB">
            <w:pPr>
              <w:spacing w:after="0" w:line="240" w:lineRule="auto"/>
              <w:jc w:val="center"/>
              <w:rPr>
                <w:rFonts w:ascii="Times New Roman" w:hAnsi="Times New Roman" w:cs="Times New Roman"/>
                <w:spacing w:val="-4"/>
                <w:sz w:val="28"/>
                <w:szCs w:val="28"/>
              </w:rPr>
            </w:pPr>
            <w:r w:rsidRPr="00F4541F">
              <w:rPr>
                <w:rFonts w:ascii="Times New Roman" w:hAnsi="Times New Roman" w:cs="Times New Roman"/>
                <w:spacing w:val="-4"/>
                <w:sz w:val="28"/>
                <w:szCs w:val="28"/>
              </w:rPr>
              <w:t>0,</w:t>
            </w:r>
            <w:r w:rsidR="006346AB" w:rsidRPr="00F4541F">
              <w:rPr>
                <w:rFonts w:ascii="Times New Roman" w:hAnsi="Times New Roman" w:cs="Times New Roman"/>
                <w:spacing w:val="-4"/>
                <w:sz w:val="28"/>
                <w:szCs w:val="28"/>
              </w:rPr>
              <w:t>50</w:t>
            </w:r>
          </w:p>
          <w:p w:rsidR="006346AB" w:rsidRPr="00F4541F" w:rsidRDefault="00543A51" w:rsidP="002939BB">
            <w:pPr>
              <w:spacing w:after="0" w:line="240" w:lineRule="auto"/>
              <w:jc w:val="center"/>
              <w:rPr>
                <w:rFonts w:ascii="Times New Roman" w:hAnsi="Times New Roman" w:cs="Times New Roman"/>
                <w:spacing w:val="-4"/>
                <w:sz w:val="28"/>
                <w:szCs w:val="28"/>
              </w:rPr>
            </w:pPr>
            <w:r w:rsidRPr="00F4541F">
              <w:rPr>
                <w:rFonts w:ascii="Times New Roman" w:hAnsi="Times New Roman" w:cs="Times New Roman"/>
                <w:spacing w:val="-4"/>
                <w:sz w:val="28"/>
                <w:szCs w:val="28"/>
              </w:rPr>
              <w:t>0,</w:t>
            </w:r>
            <w:r w:rsidR="006346AB" w:rsidRPr="00F4541F">
              <w:rPr>
                <w:rFonts w:ascii="Times New Roman" w:hAnsi="Times New Roman" w:cs="Times New Roman"/>
                <w:spacing w:val="-4"/>
                <w:sz w:val="28"/>
                <w:szCs w:val="28"/>
              </w:rPr>
              <w:t>25</w:t>
            </w:r>
          </w:p>
          <w:p w:rsidR="006346AB" w:rsidRPr="00F4541F" w:rsidRDefault="006346AB" w:rsidP="002939BB">
            <w:pPr>
              <w:spacing w:after="0" w:line="240" w:lineRule="auto"/>
              <w:jc w:val="center"/>
              <w:rPr>
                <w:rFonts w:ascii="Times New Roman" w:hAnsi="Times New Roman" w:cs="Times New Roman"/>
                <w:spacing w:val="-4"/>
                <w:sz w:val="28"/>
                <w:szCs w:val="28"/>
              </w:rPr>
            </w:pPr>
            <w:r w:rsidRPr="00F4541F">
              <w:rPr>
                <w:rFonts w:ascii="Times New Roman" w:hAnsi="Times New Roman" w:cs="Times New Roman"/>
                <w:spacing w:val="-4"/>
                <w:sz w:val="28"/>
                <w:szCs w:val="28"/>
              </w:rPr>
              <w:t>0</w:t>
            </w:r>
          </w:p>
        </w:tc>
      </w:tr>
      <w:tr w:rsidR="006346AB"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6346AB" w:rsidRPr="002939BB" w:rsidRDefault="00433EDD" w:rsidP="002939B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6346AB" w:rsidRPr="003E1BB7" w:rsidRDefault="006346AB" w:rsidP="002939BB">
            <w:pPr>
              <w:spacing w:after="0" w:line="240" w:lineRule="auto"/>
              <w:jc w:val="both"/>
              <w:rPr>
                <w:rFonts w:ascii="Times New Roman" w:hAnsi="Times New Roman" w:cs="Times New Roman"/>
                <w:spacing w:val="-2"/>
                <w:sz w:val="28"/>
                <w:szCs w:val="28"/>
                <w:lang w:val="vi-VN"/>
              </w:rPr>
            </w:pPr>
            <w:r w:rsidRPr="003E1BB7">
              <w:rPr>
                <w:rFonts w:ascii="Times New Roman" w:hAnsi="Times New Roman" w:cs="Times New Roman"/>
                <w:spacing w:val="-2"/>
                <w:sz w:val="28"/>
                <w:szCs w:val="28"/>
                <w:lang w:val="vi-VN"/>
              </w:rPr>
              <w:t>Kết quả thực hiện</w:t>
            </w:r>
          </w:p>
          <w:p w:rsidR="006346AB" w:rsidRPr="003E1BB7" w:rsidRDefault="006346AB" w:rsidP="002939BB">
            <w:pPr>
              <w:numPr>
                <w:ilvl w:val="0"/>
                <w:numId w:val="6"/>
              </w:numPr>
              <w:spacing w:after="0" w:line="240" w:lineRule="auto"/>
              <w:jc w:val="both"/>
              <w:rPr>
                <w:rFonts w:ascii="Times New Roman" w:hAnsi="Times New Roman" w:cs="Times New Roman"/>
                <w:spacing w:val="-2"/>
                <w:sz w:val="28"/>
                <w:szCs w:val="28"/>
                <w:lang w:val="vi-VN"/>
              </w:rPr>
            </w:pPr>
            <w:r w:rsidRPr="003E1BB7">
              <w:rPr>
                <w:rFonts w:ascii="Times New Roman" w:hAnsi="Times New Roman" w:cs="Times New Roman"/>
                <w:spacing w:val="-2"/>
                <w:sz w:val="28"/>
                <w:szCs w:val="28"/>
                <w:lang w:val="vi-VN"/>
              </w:rPr>
              <w:t>100% hồ sơ học sinh, kết quả học tập được cập nhật đầy đủ, đúng hạn</w:t>
            </w:r>
            <w:r w:rsidR="002A3E71">
              <w:rPr>
                <w:rFonts w:ascii="Times New Roman" w:hAnsi="Times New Roman" w:cs="Times New Roman"/>
                <w:spacing w:val="-2"/>
                <w:sz w:val="28"/>
                <w:szCs w:val="28"/>
              </w:rPr>
              <w:t>.</w:t>
            </w:r>
          </w:p>
          <w:p w:rsidR="006346AB" w:rsidRPr="003E1BB7" w:rsidRDefault="006346AB" w:rsidP="002939BB">
            <w:pPr>
              <w:numPr>
                <w:ilvl w:val="0"/>
                <w:numId w:val="6"/>
              </w:numPr>
              <w:spacing w:after="0" w:line="240" w:lineRule="auto"/>
              <w:jc w:val="both"/>
              <w:rPr>
                <w:rFonts w:ascii="Times New Roman" w:hAnsi="Times New Roman" w:cs="Times New Roman"/>
                <w:spacing w:val="-4"/>
                <w:sz w:val="28"/>
                <w:szCs w:val="28"/>
                <w:lang w:val="vi-VN"/>
              </w:rPr>
            </w:pPr>
            <w:r w:rsidRPr="003E1BB7">
              <w:rPr>
                <w:rFonts w:ascii="Times New Roman" w:hAnsi="Times New Roman" w:cs="Times New Roman"/>
                <w:spacing w:val="-2"/>
                <w:sz w:val="28"/>
                <w:szCs w:val="28"/>
                <w:lang w:val="vi-VN"/>
              </w:rPr>
              <w:t>Trên 50% hồ sơ học sinh, kết quả học tập được cập nhật đầy đủ, đúng hạn</w:t>
            </w:r>
            <w:r w:rsidR="002A3E71">
              <w:rPr>
                <w:rFonts w:ascii="Times New Roman" w:hAnsi="Times New Roman" w:cs="Times New Roman"/>
                <w:spacing w:val="-2"/>
                <w:sz w:val="28"/>
                <w:szCs w:val="28"/>
              </w:rPr>
              <w:t>.</w:t>
            </w:r>
          </w:p>
          <w:p w:rsidR="006346AB" w:rsidRPr="003E1BB7" w:rsidRDefault="006346AB" w:rsidP="002939BB">
            <w:pPr>
              <w:numPr>
                <w:ilvl w:val="0"/>
                <w:numId w:val="6"/>
              </w:numPr>
              <w:spacing w:after="0" w:line="240" w:lineRule="auto"/>
              <w:jc w:val="both"/>
              <w:rPr>
                <w:rFonts w:ascii="Times New Roman" w:hAnsi="Times New Roman" w:cs="Times New Roman"/>
                <w:spacing w:val="-4"/>
                <w:sz w:val="28"/>
                <w:szCs w:val="28"/>
              </w:rPr>
            </w:pPr>
            <w:r w:rsidRPr="003E1BB7">
              <w:rPr>
                <w:rFonts w:ascii="Times New Roman" w:hAnsi="Times New Roman" w:cs="Times New Roman"/>
                <w:spacing w:val="-2"/>
                <w:sz w:val="28"/>
                <w:szCs w:val="28"/>
                <w:lang w:val="vi-VN"/>
              </w:rPr>
              <w:t>Dưới 50%</w:t>
            </w:r>
            <w:r w:rsidR="002A3E71">
              <w:rPr>
                <w:rFonts w:ascii="Times New Roman" w:hAnsi="Times New Roman" w:cs="Times New Roman"/>
                <w:spacing w:val="-2"/>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346AB" w:rsidRPr="00F4541F" w:rsidRDefault="006346AB" w:rsidP="002939BB">
            <w:pPr>
              <w:spacing w:after="0" w:line="240" w:lineRule="auto"/>
              <w:rPr>
                <w:rFonts w:ascii="Times New Roman" w:hAnsi="Times New Roman" w:cs="Times New Roman"/>
                <w:sz w:val="28"/>
                <w:szCs w:val="28"/>
              </w:rPr>
            </w:pPr>
          </w:p>
          <w:p w:rsidR="006346AB" w:rsidRPr="00F4541F" w:rsidRDefault="00543A51" w:rsidP="002939BB">
            <w:pPr>
              <w:spacing w:after="0" w:line="240" w:lineRule="auto"/>
              <w:jc w:val="center"/>
              <w:rPr>
                <w:rFonts w:ascii="Times New Roman" w:hAnsi="Times New Roman" w:cs="Times New Roman"/>
                <w:spacing w:val="-4"/>
                <w:sz w:val="28"/>
                <w:szCs w:val="28"/>
              </w:rPr>
            </w:pPr>
            <w:r w:rsidRPr="00F4541F">
              <w:rPr>
                <w:rFonts w:ascii="Times New Roman" w:hAnsi="Times New Roman" w:cs="Times New Roman"/>
                <w:spacing w:val="-4"/>
                <w:sz w:val="28"/>
                <w:szCs w:val="28"/>
              </w:rPr>
              <w:t>0,</w:t>
            </w:r>
            <w:r w:rsidR="006346AB" w:rsidRPr="00F4541F">
              <w:rPr>
                <w:rFonts w:ascii="Times New Roman" w:hAnsi="Times New Roman" w:cs="Times New Roman"/>
                <w:spacing w:val="-4"/>
                <w:sz w:val="28"/>
                <w:szCs w:val="28"/>
              </w:rPr>
              <w:t>50</w:t>
            </w:r>
          </w:p>
          <w:p w:rsidR="006346AB" w:rsidRPr="00F4541F" w:rsidRDefault="00543A51" w:rsidP="002939BB">
            <w:pPr>
              <w:spacing w:after="0" w:line="240" w:lineRule="auto"/>
              <w:jc w:val="center"/>
              <w:rPr>
                <w:rFonts w:ascii="Times New Roman" w:hAnsi="Times New Roman" w:cs="Times New Roman"/>
                <w:spacing w:val="-4"/>
                <w:sz w:val="28"/>
                <w:szCs w:val="28"/>
              </w:rPr>
            </w:pPr>
            <w:r w:rsidRPr="00F4541F">
              <w:rPr>
                <w:rFonts w:ascii="Times New Roman" w:hAnsi="Times New Roman" w:cs="Times New Roman"/>
                <w:spacing w:val="-4"/>
                <w:sz w:val="28"/>
                <w:szCs w:val="28"/>
              </w:rPr>
              <w:t>0,</w:t>
            </w:r>
            <w:r w:rsidR="006346AB" w:rsidRPr="00F4541F">
              <w:rPr>
                <w:rFonts w:ascii="Times New Roman" w:hAnsi="Times New Roman" w:cs="Times New Roman"/>
                <w:spacing w:val="-4"/>
                <w:sz w:val="28"/>
                <w:szCs w:val="28"/>
              </w:rPr>
              <w:t>25</w:t>
            </w:r>
          </w:p>
          <w:p w:rsidR="006346AB" w:rsidRPr="00F4541F" w:rsidRDefault="006346AB" w:rsidP="002939BB">
            <w:pPr>
              <w:spacing w:after="0" w:line="240" w:lineRule="auto"/>
              <w:jc w:val="center"/>
              <w:rPr>
                <w:rFonts w:ascii="Times New Roman" w:hAnsi="Times New Roman" w:cs="Times New Roman"/>
                <w:sz w:val="28"/>
                <w:szCs w:val="28"/>
              </w:rPr>
            </w:pPr>
            <w:r w:rsidRPr="00F4541F">
              <w:rPr>
                <w:rFonts w:ascii="Times New Roman" w:hAnsi="Times New Roman" w:cs="Times New Roman"/>
                <w:spacing w:val="-4"/>
                <w:sz w:val="28"/>
                <w:szCs w:val="28"/>
              </w:rPr>
              <w:t>0</w:t>
            </w:r>
          </w:p>
        </w:tc>
      </w:tr>
      <w:tr w:rsidR="00433EDD"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433EDD" w:rsidRPr="002939BB" w:rsidRDefault="00433EDD" w:rsidP="00320352">
            <w:pPr>
              <w:spacing w:after="0" w:line="240" w:lineRule="auto"/>
              <w:jc w:val="center"/>
              <w:rPr>
                <w:rFonts w:ascii="Times New Roman" w:eastAsia="Times New Roman" w:hAnsi="Times New Roman" w:cs="Times New Roman"/>
                <w:sz w:val="28"/>
                <w:szCs w:val="28"/>
              </w:rPr>
            </w:pPr>
            <w:r w:rsidRPr="002939BB">
              <w:rPr>
                <w:rFonts w:ascii="Times New Roman" w:eastAsia="Times New Roman" w:hAnsi="Times New Roman" w:cs="Times New Roman"/>
                <w:sz w:val="28"/>
                <w:szCs w:val="28"/>
              </w:rPr>
              <w:t>2</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433EDD" w:rsidRPr="002A3E71" w:rsidRDefault="00433EDD" w:rsidP="002939BB">
            <w:pPr>
              <w:spacing w:after="0" w:line="240" w:lineRule="auto"/>
              <w:jc w:val="both"/>
              <w:rPr>
                <w:rFonts w:ascii="Times New Roman" w:hAnsi="Times New Roman" w:cs="Times New Roman"/>
                <w:sz w:val="28"/>
                <w:szCs w:val="28"/>
              </w:rPr>
            </w:pPr>
            <w:r w:rsidRPr="003E1BB7">
              <w:rPr>
                <w:rFonts w:ascii="Times New Roman" w:hAnsi="Times New Roman" w:cs="Times New Roman"/>
                <w:sz w:val="28"/>
                <w:szCs w:val="28"/>
                <w:lang w:val="vi-VN"/>
              </w:rPr>
              <w:t>Các trường Mầm non có đủ máy tính nối mạng phục vụ quản lý</w:t>
            </w:r>
          </w:p>
          <w:p w:rsidR="00433EDD" w:rsidRPr="003E1BB7" w:rsidRDefault="00433EDD" w:rsidP="002939BB">
            <w:pPr>
              <w:numPr>
                <w:ilvl w:val="0"/>
                <w:numId w:val="6"/>
              </w:numPr>
              <w:spacing w:after="0" w:line="240" w:lineRule="auto"/>
              <w:jc w:val="both"/>
              <w:rPr>
                <w:rFonts w:ascii="Times New Roman" w:hAnsi="Times New Roman" w:cs="Times New Roman"/>
                <w:sz w:val="28"/>
                <w:szCs w:val="28"/>
                <w:lang w:val="vi-VN"/>
              </w:rPr>
            </w:pPr>
            <w:r w:rsidRPr="003E1BB7">
              <w:rPr>
                <w:rFonts w:ascii="Times New Roman" w:hAnsi="Times New Roman" w:cs="Times New Roman"/>
                <w:sz w:val="28"/>
                <w:szCs w:val="28"/>
                <w:lang w:val="vi-VN"/>
              </w:rPr>
              <w:t>Từ 80% trường trở lên có tối thiểu 5 bộ máy tính</w:t>
            </w:r>
            <w:r w:rsidR="002A3E71">
              <w:rPr>
                <w:rFonts w:ascii="Times New Roman" w:hAnsi="Times New Roman" w:cs="Times New Roman"/>
                <w:sz w:val="28"/>
                <w:szCs w:val="28"/>
              </w:rPr>
              <w:t>.</w:t>
            </w:r>
          </w:p>
          <w:p w:rsidR="00433EDD" w:rsidRPr="003E1BB7" w:rsidRDefault="00433EDD" w:rsidP="002939BB">
            <w:pPr>
              <w:numPr>
                <w:ilvl w:val="0"/>
                <w:numId w:val="6"/>
              </w:numPr>
              <w:spacing w:after="0" w:line="240" w:lineRule="auto"/>
              <w:jc w:val="both"/>
              <w:rPr>
                <w:rFonts w:ascii="Times New Roman" w:hAnsi="Times New Roman" w:cs="Times New Roman"/>
                <w:sz w:val="28"/>
                <w:szCs w:val="28"/>
                <w:lang w:val="vi-VN"/>
              </w:rPr>
            </w:pPr>
            <w:r w:rsidRPr="003E1BB7">
              <w:rPr>
                <w:rFonts w:ascii="Times New Roman" w:hAnsi="Times New Roman" w:cs="Times New Roman"/>
                <w:sz w:val="28"/>
                <w:szCs w:val="28"/>
                <w:lang w:val="vi-VN"/>
              </w:rPr>
              <w:t>Trên 50% dưới 80% có tối thiểu 5 bộ máy tính</w:t>
            </w:r>
            <w:r w:rsidR="002A3E71">
              <w:rPr>
                <w:rFonts w:ascii="Times New Roman" w:hAnsi="Times New Roman" w:cs="Times New Roman"/>
                <w:sz w:val="28"/>
                <w:szCs w:val="28"/>
              </w:rPr>
              <w:t>.</w:t>
            </w:r>
          </w:p>
          <w:p w:rsidR="00433EDD" w:rsidRPr="003E1BB7" w:rsidRDefault="00433EDD" w:rsidP="002939BB">
            <w:pPr>
              <w:numPr>
                <w:ilvl w:val="0"/>
                <w:numId w:val="6"/>
              </w:numPr>
              <w:spacing w:after="0" w:line="240" w:lineRule="auto"/>
              <w:jc w:val="both"/>
              <w:rPr>
                <w:rFonts w:ascii="Times New Roman" w:hAnsi="Times New Roman" w:cs="Times New Roman"/>
                <w:sz w:val="28"/>
                <w:szCs w:val="28"/>
                <w:lang w:val="vi-VN"/>
              </w:rPr>
            </w:pPr>
            <w:r w:rsidRPr="003E1BB7">
              <w:rPr>
                <w:rFonts w:ascii="Times New Roman" w:hAnsi="Times New Roman" w:cs="Times New Roman"/>
                <w:sz w:val="28"/>
                <w:szCs w:val="28"/>
                <w:lang w:val="vi-VN"/>
              </w:rPr>
              <w:t>Dưới 50%</w:t>
            </w:r>
            <w:r w:rsidR="002A3E71">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3EDD" w:rsidRPr="00F4541F" w:rsidRDefault="00433EDD" w:rsidP="002939BB">
            <w:pPr>
              <w:spacing w:after="0" w:line="240" w:lineRule="auto"/>
              <w:jc w:val="center"/>
              <w:rPr>
                <w:rFonts w:ascii="Times New Roman" w:hAnsi="Times New Roman" w:cs="Times New Roman"/>
                <w:sz w:val="28"/>
                <w:szCs w:val="28"/>
              </w:rPr>
            </w:pPr>
          </w:p>
          <w:p w:rsidR="009F5586" w:rsidRPr="00F4541F" w:rsidRDefault="009F5586" w:rsidP="002939BB">
            <w:pPr>
              <w:spacing w:after="0" w:line="240" w:lineRule="auto"/>
              <w:jc w:val="center"/>
              <w:rPr>
                <w:rFonts w:ascii="Times New Roman" w:eastAsia="Times New Roman" w:hAnsi="Times New Roman" w:cs="Times New Roman"/>
                <w:sz w:val="28"/>
                <w:szCs w:val="28"/>
              </w:rPr>
            </w:pPr>
            <w:r w:rsidRPr="00F4541F">
              <w:rPr>
                <w:rFonts w:ascii="Times New Roman" w:eastAsia="Times New Roman" w:hAnsi="Times New Roman" w:cs="Times New Roman"/>
                <w:sz w:val="28"/>
                <w:szCs w:val="28"/>
              </w:rPr>
              <w:t>1,0</w:t>
            </w:r>
          </w:p>
          <w:p w:rsidR="00433EDD" w:rsidRPr="00F4541F" w:rsidRDefault="00E126C6" w:rsidP="002939BB">
            <w:pPr>
              <w:spacing w:after="0" w:line="240" w:lineRule="auto"/>
              <w:jc w:val="center"/>
              <w:rPr>
                <w:rFonts w:ascii="Times New Roman" w:hAnsi="Times New Roman" w:cs="Times New Roman"/>
                <w:spacing w:val="-4"/>
                <w:sz w:val="28"/>
                <w:szCs w:val="28"/>
              </w:rPr>
            </w:pPr>
            <w:r w:rsidRPr="00F4541F">
              <w:rPr>
                <w:rFonts w:ascii="Times New Roman" w:hAnsi="Times New Roman" w:cs="Times New Roman"/>
                <w:spacing w:val="-4"/>
                <w:sz w:val="28"/>
                <w:szCs w:val="28"/>
              </w:rPr>
              <w:t>0</w:t>
            </w:r>
            <w:r w:rsidR="00543A51" w:rsidRPr="00F4541F">
              <w:rPr>
                <w:rFonts w:ascii="Times New Roman" w:hAnsi="Times New Roman" w:cs="Times New Roman"/>
                <w:spacing w:val="-4"/>
                <w:sz w:val="28"/>
                <w:szCs w:val="28"/>
              </w:rPr>
              <w:t>,</w:t>
            </w:r>
            <w:r w:rsidR="00433EDD" w:rsidRPr="00F4541F">
              <w:rPr>
                <w:rFonts w:ascii="Times New Roman" w:hAnsi="Times New Roman" w:cs="Times New Roman"/>
                <w:spacing w:val="-4"/>
                <w:sz w:val="28"/>
                <w:szCs w:val="28"/>
              </w:rPr>
              <w:t>5</w:t>
            </w:r>
          </w:p>
          <w:p w:rsidR="00433EDD" w:rsidRPr="00F4541F" w:rsidRDefault="00433EDD" w:rsidP="002939BB">
            <w:pPr>
              <w:spacing w:after="0" w:line="240" w:lineRule="auto"/>
              <w:jc w:val="center"/>
              <w:rPr>
                <w:rFonts w:ascii="Times New Roman" w:hAnsi="Times New Roman" w:cs="Times New Roman"/>
                <w:sz w:val="28"/>
                <w:szCs w:val="28"/>
              </w:rPr>
            </w:pPr>
            <w:r w:rsidRPr="00F4541F">
              <w:rPr>
                <w:rFonts w:ascii="Times New Roman" w:hAnsi="Times New Roman" w:cs="Times New Roman"/>
                <w:spacing w:val="-4"/>
                <w:sz w:val="28"/>
                <w:szCs w:val="28"/>
              </w:rPr>
              <w:t>0</w:t>
            </w:r>
          </w:p>
        </w:tc>
      </w:tr>
      <w:tr w:rsidR="00433EDD"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433EDD" w:rsidRPr="002939BB" w:rsidRDefault="00433EDD" w:rsidP="00320352">
            <w:pPr>
              <w:spacing w:after="0" w:line="240" w:lineRule="auto"/>
              <w:jc w:val="center"/>
              <w:rPr>
                <w:rFonts w:ascii="Times New Roman" w:eastAsia="Times New Roman" w:hAnsi="Times New Roman" w:cs="Times New Roman"/>
                <w:sz w:val="28"/>
                <w:szCs w:val="28"/>
              </w:rPr>
            </w:pPr>
            <w:r w:rsidRPr="002939BB">
              <w:rPr>
                <w:rFonts w:ascii="Times New Roman" w:eastAsia="Times New Roman" w:hAnsi="Times New Roman" w:cs="Times New Roman"/>
                <w:sz w:val="28"/>
                <w:szCs w:val="28"/>
              </w:rPr>
              <w:t>3</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433EDD" w:rsidRPr="003E1BB7" w:rsidRDefault="00433EDD" w:rsidP="002939BB">
            <w:pPr>
              <w:spacing w:after="0" w:line="240" w:lineRule="auto"/>
              <w:jc w:val="both"/>
              <w:rPr>
                <w:rFonts w:ascii="Times New Roman" w:hAnsi="Times New Roman" w:cs="Times New Roman"/>
                <w:sz w:val="28"/>
                <w:szCs w:val="28"/>
                <w:lang w:val="vi-VN"/>
              </w:rPr>
            </w:pPr>
            <w:r w:rsidRPr="003E1BB7">
              <w:rPr>
                <w:rFonts w:ascii="Times New Roman" w:hAnsi="Times New Roman" w:cs="Times New Roman"/>
                <w:sz w:val="28"/>
                <w:szCs w:val="28"/>
                <w:lang w:val="vi-VN"/>
              </w:rPr>
              <w:t>Các trường Tiểu học có phòng thực hành máy tính nối mạng phục vụ dạy và họ</w:t>
            </w:r>
            <w:r w:rsidR="002A3E71">
              <w:rPr>
                <w:rFonts w:ascii="Times New Roman" w:hAnsi="Times New Roman" w:cs="Times New Roman"/>
                <w:sz w:val="28"/>
                <w:szCs w:val="28"/>
                <w:lang w:val="vi-VN"/>
              </w:rPr>
              <w:t>c</w:t>
            </w:r>
            <w:r w:rsidRPr="003E1BB7">
              <w:rPr>
                <w:rFonts w:ascii="Times New Roman" w:hAnsi="Times New Roman" w:cs="Times New Roman"/>
                <w:sz w:val="28"/>
                <w:szCs w:val="28"/>
                <w:lang w:val="vi-VN"/>
              </w:rPr>
              <w:t xml:space="preserve"> (Không kể máy dành cho CBQL, giáo viên)</w:t>
            </w:r>
          </w:p>
          <w:p w:rsidR="00433EDD" w:rsidRPr="003E1BB7" w:rsidRDefault="00433EDD" w:rsidP="002939BB">
            <w:pPr>
              <w:numPr>
                <w:ilvl w:val="0"/>
                <w:numId w:val="6"/>
              </w:numPr>
              <w:spacing w:after="0" w:line="240" w:lineRule="auto"/>
              <w:jc w:val="both"/>
              <w:rPr>
                <w:rFonts w:ascii="Times New Roman" w:hAnsi="Times New Roman" w:cs="Times New Roman"/>
                <w:sz w:val="28"/>
                <w:szCs w:val="28"/>
              </w:rPr>
            </w:pPr>
            <w:r w:rsidRPr="003E1BB7">
              <w:rPr>
                <w:rFonts w:ascii="Times New Roman" w:hAnsi="Times New Roman" w:cs="Times New Roman"/>
                <w:sz w:val="28"/>
                <w:szCs w:val="28"/>
              </w:rPr>
              <w:t>Đạt tỉ lệ tối đa 24 họ</w:t>
            </w:r>
            <w:r w:rsidR="00DD3A66" w:rsidRPr="003E1BB7">
              <w:rPr>
                <w:rFonts w:ascii="Times New Roman" w:hAnsi="Times New Roman" w:cs="Times New Roman"/>
                <w:sz w:val="28"/>
                <w:szCs w:val="28"/>
              </w:rPr>
              <w:t>c sinh /</w:t>
            </w:r>
            <w:r w:rsidRPr="003E1BB7">
              <w:rPr>
                <w:rFonts w:ascii="Times New Roman" w:hAnsi="Times New Roman" w:cs="Times New Roman"/>
                <w:sz w:val="28"/>
                <w:szCs w:val="28"/>
              </w:rPr>
              <w:t>1 máy tính</w:t>
            </w:r>
            <w:r w:rsidR="002A3E71">
              <w:rPr>
                <w:rFonts w:ascii="Times New Roman" w:hAnsi="Times New Roman" w:cs="Times New Roman"/>
                <w:sz w:val="28"/>
                <w:szCs w:val="28"/>
              </w:rPr>
              <w:t>.</w:t>
            </w:r>
          </w:p>
          <w:p w:rsidR="00433EDD" w:rsidRPr="003E1BB7" w:rsidRDefault="00433EDD" w:rsidP="002939BB">
            <w:pPr>
              <w:numPr>
                <w:ilvl w:val="0"/>
                <w:numId w:val="6"/>
              </w:numPr>
              <w:spacing w:after="0" w:line="240" w:lineRule="auto"/>
              <w:jc w:val="both"/>
              <w:rPr>
                <w:rFonts w:ascii="Times New Roman" w:hAnsi="Times New Roman" w:cs="Times New Roman"/>
                <w:sz w:val="28"/>
                <w:szCs w:val="28"/>
              </w:rPr>
            </w:pPr>
            <w:r w:rsidRPr="003E1BB7">
              <w:rPr>
                <w:rFonts w:ascii="Times New Roman" w:hAnsi="Times New Roman" w:cs="Times New Roman"/>
                <w:sz w:val="28"/>
                <w:szCs w:val="28"/>
              </w:rPr>
              <w:t>Đạt tỉ lệ tối đa 36 họ</w:t>
            </w:r>
            <w:r w:rsidR="00DD3A66" w:rsidRPr="003E1BB7">
              <w:rPr>
                <w:rFonts w:ascii="Times New Roman" w:hAnsi="Times New Roman" w:cs="Times New Roman"/>
                <w:sz w:val="28"/>
                <w:szCs w:val="28"/>
              </w:rPr>
              <w:t>c sinh /</w:t>
            </w:r>
            <w:r w:rsidRPr="003E1BB7">
              <w:rPr>
                <w:rFonts w:ascii="Times New Roman" w:hAnsi="Times New Roman" w:cs="Times New Roman"/>
                <w:sz w:val="28"/>
                <w:szCs w:val="28"/>
              </w:rPr>
              <w:t>1 máy tính</w:t>
            </w:r>
            <w:r w:rsidR="002A3E71">
              <w:rPr>
                <w:rFonts w:ascii="Times New Roman" w:hAnsi="Times New Roman" w:cs="Times New Roman"/>
                <w:sz w:val="28"/>
                <w:szCs w:val="28"/>
              </w:rPr>
              <w:t>.</w:t>
            </w:r>
          </w:p>
          <w:p w:rsidR="00433EDD" w:rsidRPr="003E1BB7" w:rsidRDefault="00433EDD" w:rsidP="002939BB">
            <w:pPr>
              <w:numPr>
                <w:ilvl w:val="0"/>
                <w:numId w:val="6"/>
              </w:numPr>
              <w:spacing w:after="0" w:line="240" w:lineRule="auto"/>
              <w:jc w:val="both"/>
              <w:rPr>
                <w:rFonts w:ascii="Times New Roman" w:hAnsi="Times New Roman" w:cs="Times New Roman"/>
                <w:sz w:val="28"/>
                <w:szCs w:val="28"/>
                <w:lang w:val="vi-VN"/>
              </w:rPr>
            </w:pPr>
            <w:r w:rsidRPr="003E1BB7">
              <w:rPr>
                <w:rFonts w:ascii="Times New Roman" w:hAnsi="Times New Roman" w:cs="Times New Roman"/>
                <w:sz w:val="28"/>
                <w:szCs w:val="28"/>
              </w:rPr>
              <w:t>Không đạt</w:t>
            </w:r>
            <w:r w:rsidR="002A3E71">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3EDD" w:rsidRPr="00F4541F" w:rsidRDefault="00433EDD" w:rsidP="002939BB">
            <w:pPr>
              <w:spacing w:after="0" w:line="240" w:lineRule="auto"/>
              <w:rPr>
                <w:rFonts w:ascii="Times New Roman" w:hAnsi="Times New Roman" w:cs="Times New Roman"/>
                <w:spacing w:val="-4"/>
                <w:sz w:val="28"/>
                <w:szCs w:val="28"/>
              </w:rPr>
            </w:pPr>
          </w:p>
          <w:p w:rsidR="00433EDD" w:rsidRPr="00F4541F" w:rsidRDefault="00433EDD" w:rsidP="002939BB">
            <w:pPr>
              <w:spacing w:after="0" w:line="240" w:lineRule="auto"/>
              <w:rPr>
                <w:rFonts w:ascii="Times New Roman" w:hAnsi="Times New Roman" w:cs="Times New Roman"/>
                <w:spacing w:val="-4"/>
                <w:sz w:val="28"/>
                <w:szCs w:val="28"/>
              </w:rPr>
            </w:pPr>
          </w:p>
          <w:p w:rsidR="00E126C6" w:rsidRPr="00F4541F" w:rsidRDefault="00E126C6" w:rsidP="00E126C6">
            <w:pPr>
              <w:spacing w:after="0" w:line="240" w:lineRule="auto"/>
              <w:jc w:val="center"/>
              <w:rPr>
                <w:rFonts w:ascii="Times New Roman" w:eastAsia="Times New Roman" w:hAnsi="Times New Roman" w:cs="Times New Roman"/>
                <w:sz w:val="28"/>
                <w:szCs w:val="28"/>
              </w:rPr>
            </w:pPr>
            <w:r w:rsidRPr="00F4541F">
              <w:rPr>
                <w:rFonts w:ascii="Times New Roman" w:eastAsia="Times New Roman" w:hAnsi="Times New Roman" w:cs="Times New Roman"/>
                <w:sz w:val="28"/>
                <w:szCs w:val="28"/>
              </w:rPr>
              <w:t>1,0</w:t>
            </w:r>
          </w:p>
          <w:p w:rsidR="00E126C6" w:rsidRPr="00F4541F" w:rsidRDefault="00E126C6" w:rsidP="00E126C6">
            <w:pPr>
              <w:spacing w:after="0" w:line="240" w:lineRule="auto"/>
              <w:jc w:val="center"/>
              <w:rPr>
                <w:rFonts w:ascii="Times New Roman" w:hAnsi="Times New Roman" w:cs="Times New Roman"/>
                <w:spacing w:val="-4"/>
                <w:sz w:val="28"/>
                <w:szCs w:val="28"/>
              </w:rPr>
            </w:pPr>
            <w:r w:rsidRPr="00F4541F">
              <w:rPr>
                <w:rFonts w:ascii="Times New Roman" w:hAnsi="Times New Roman" w:cs="Times New Roman"/>
                <w:spacing w:val="-4"/>
                <w:sz w:val="28"/>
                <w:szCs w:val="28"/>
              </w:rPr>
              <w:t>0</w:t>
            </w:r>
            <w:r w:rsidR="00543A51" w:rsidRPr="00F4541F">
              <w:rPr>
                <w:rFonts w:ascii="Times New Roman" w:hAnsi="Times New Roman" w:cs="Times New Roman"/>
                <w:spacing w:val="-4"/>
                <w:sz w:val="28"/>
                <w:szCs w:val="28"/>
              </w:rPr>
              <w:t>,</w:t>
            </w:r>
            <w:r w:rsidRPr="00F4541F">
              <w:rPr>
                <w:rFonts w:ascii="Times New Roman" w:hAnsi="Times New Roman" w:cs="Times New Roman"/>
                <w:spacing w:val="-4"/>
                <w:sz w:val="28"/>
                <w:szCs w:val="28"/>
              </w:rPr>
              <w:t>5</w:t>
            </w:r>
          </w:p>
          <w:p w:rsidR="00433EDD" w:rsidRPr="00F4541F" w:rsidRDefault="00E126C6" w:rsidP="00E126C6">
            <w:pPr>
              <w:spacing w:after="0" w:line="240" w:lineRule="auto"/>
              <w:jc w:val="center"/>
              <w:rPr>
                <w:rFonts w:ascii="Times New Roman" w:hAnsi="Times New Roman" w:cs="Times New Roman"/>
                <w:spacing w:val="-4"/>
                <w:sz w:val="28"/>
                <w:szCs w:val="28"/>
              </w:rPr>
            </w:pPr>
            <w:r w:rsidRPr="00F4541F">
              <w:rPr>
                <w:rFonts w:ascii="Times New Roman" w:hAnsi="Times New Roman" w:cs="Times New Roman"/>
                <w:spacing w:val="-4"/>
                <w:sz w:val="28"/>
                <w:szCs w:val="28"/>
              </w:rPr>
              <w:t>0</w:t>
            </w:r>
          </w:p>
        </w:tc>
      </w:tr>
      <w:tr w:rsidR="00433EDD"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433EDD" w:rsidRPr="002939BB" w:rsidRDefault="00433EDD" w:rsidP="00320352">
            <w:pPr>
              <w:spacing w:after="0" w:line="240" w:lineRule="auto"/>
              <w:jc w:val="center"/>
              <w:rPr>
                <w:rFonts w:ascii="Times New Roman" w:eastAsia="Times New Roman" w:hAnsi="Times New Roman" w:cs="Times New Roman"/>
                <w:sz w:val="28"/>
                <w:szCs w:val="28"/>
              </w:rPr>
            </w:pPr>
            <w:r w:rsidRPr="002939BB">
              <w:rPr>
                <w:rFonts w:ascii="Times New Roman" w:eastAsia="Times New Roman" w:hAnsi="Times New Roman" w:cs="Times New Roman"/>
                <w:sz w:val="28"/>
                <w:szCs w:val="28"/>
              </w:rPr>
              <w:t>4</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433EDD" w:rsidRPr="003E1BB7" w:rsidRDefault="00433EDD" w:rsidP="002939BB">
            <w:pPr>
              <w:spacing w:after="0" w:line="240" w:lineRule="auto"/>
              <w:jc w:val="both"/>
              <w:rPr>
                <w:rFonts w:ascii="Times New Roman" w:hAnsi="Times New Roman" w:cs="Times New Roman"/>
                <w:sz w:val="28"/>
                <w:szCs w:val="28"/>
                <w:lang w:val="vi-VN"/>
              </w:rPr>
            </w:pPr>
            <w:r w:rsidRPr="003E1BB7">
              <w:rPr>
                <w:rFonts w:ascii="Times New Roman" w:hAnsi="Times New Roman" w:cs="Times New Roman"/>
                <w:sz w:val="28"/>
                <w:szCs w:val="28"/>
                <w:lang w:val="vi-VN"/>
              </w:rPr>
              <w:t>Các trường THCS có phòng thực hành máy tính nối mạng phục vụ dạy và họ</w:t>
            </w:r>
            <w:r w:rsidR="00F94733">
              <w:rPr>
                <w:rFonts w:ascii="Times New Roman" w:hAnsi="Times New Roman" w:cs="Times New Roman"/>
                <w:sz w:val="28"/>
                <w:szCs w:val="28"/>
                <w:lang w:val="vi-VN"/>
              </w:rPr>
              <w:t>c</w:t>
            </w:r>
            <w:r w:rsidRPr="003E1BB7">
              <w:rPr>
                <w:rFonts w:ascii="Times New Roman" w:hAnsi="Times New Roman" w:cs="Times New Roman"/>
                <w:sz w:val="28"/>
                <w:szCs w:val="28"/>
                <w:lang w:val="vi-VN"/>
              </w:rPr>
              <w:t xml:space="preserve"> </w:t>
            </w:r>
          </w:p>
          <w:p w:rsidR="00433EDD" w:rsidRPr="003E1BB7" w:rsidRDefault="00433EDD" w:rsidP="002939BB">
            <w:pPr>
              <w:numPr>
                <w:ilvl w:val="0"/>
                <w:numId w:val="6"/>
              </w:numPr>
              <w:spacing w:after="0" w:line="240" w:lineRule="auto"/>
              <w:jc w:val="both"/>
              <w:rPr>
                <w:rFonts w:ascii="Times New Roman" w:hAnsi="Times New Roman" w:cs="Times New Roman"/>
                <w:sz w:val="28"/>
                <w:szCs w:val="28"/>
                <w:lang w:val="vi-VN"/>
              </w:rPr>
            </w:pPr>
            <w:r w:rsidRPr="003E1BB7">
              <w:rPr>
                <w:rFonts w:ascii="Times New Roman" w:hAnsi="Times New Roman" w:cs="Times New Roman"/>
                <w:sz w:val="28"/>
                <w:szCs w:val="28"/>
                <w:lang w:val="vi-VN"/>
              </w:rPr>
              <w:t>Đạt tỉ lệ tối đa 16 họ</w:t>
            </w:r>
            <w:r w:rsidR="00DD3A66" w:rsidRPr="003E1BB7">
              <w:rPr>
                <w:rFonts w:ascii="Times New Roman" w:hAnsi="Times New Roman" w:cs="Times New Roman"/>
                <w:sz w:val="28"/>
                <w:szCs w:val="28"/>
                <w:lang w:val="vi-VN"/>
              </w:rPr>
              <w:t>c sinh /</w:t>
            </w:r>
            <w:r w:rsidRPr="003E1BB7">
              <w:rPr>
                <w:rFonts w:ascii="Times New Roman" w:hAnsi="Times New Roman" w:cs="Times New Roman"/>
                <w:sz w:val="28"/>
                <w:szCs w:val="28"/>
                <w:lang w:val="vi-VN"/>
              </w:rPr>
              <w:t>1 máy tính</w:t>
            </w:r>
            <w:r w:rsidR="00F94733">
              <w:rPr>
                <w:rFonts w:ascii="Times New Roman" w:hAnsi="Times New Roman" w:cs="Times New Roman"/>
                <w:sz w:val="28"/>
                <w:szCs w:val="28"/>
              </w:rPr>
              <w:t>.</w:t>
            </w:r>
          </w:p>
          <w:p w:rsidR="00433EDD" w:rsidRPr="003E1BB7" w:rsidRDefault="00433EDD" w:rsidP="002939BB">
            <w:pPr>
              <w:numPr>
                <w:ilvl w:val="0"/>
                <w:numId w:val="6"/>
              </w:numPr>
              <w:spacing w:after="0" w:line="240" w:lineRule="auto"/>
              <w:jc w:val="both"/>
              <w:rPr>
                <w:rFonts w:ascii="Times New Roman" w:hAnsi="Times New Roman" w:cs="Times New Roman"/>
                <w:sz w:val="28"/>
                <w:szCs w:val="28"/>
                <w:lang w:val="vi-VN"/>
              </w:rPr>
            </w:pPr>
            <w:r w:rsidRPr="003E1BB7">
              <w:rPr>
                <w:rFonts w:ascii="Times New Roman" w:hAnsi="Times New Roman" w:cs="Times New Roman"/>
                <w:sz w:val="28"/>
                <w:szCs w:val="28"/>
                <w:lang w:val="vi-VN"/>
              </w:rPr>
              <w:t>Đạt tỉ lệ tối đa 24 họ</w:t>
            </w:r>
            <w:r w:rsidR="00DD3A66" w:rsidRPr="003E1BB7">
              <w:rPr>
                <w:rFonts w:ascii="Times New Roman" w:hAnsi="Times New Roman" w:cs="Times New Roman"/>
                <w:sz w:val="28"/>
                <w:szCs w:val="28"/>
                <w:lang w:val="vi-VN"/>
              </w:rPr>
              <w:t>c sinh /</w:t>
            </w:r>
            <w:r w:rsidRPr="003E1BB7">
              <w:rPr>
                <w:rFonts w:ascii="Times New Roman" w:hAnsi="Times New Roman" w:cs="Times New Roman"/>
                <w:sz w:val="28"/>
                <w:szCs w:val="28"/>
                <w:lang w:val="vi-VN"/>
              </w:rPr>
              <w:t>1 máy tính</w:t>
            </w:r>
            <w:r w:rsidR="00F94733">
              <w:rPr>
                <w:rFonts w:ascii="Times New Roman" w:hAnsi="Times New Roman" w:cs="Times New Roman"/>
                <w:sz w:val="28"/>
                <w:szCs w:val="28"/>
              </w:rPr>
              <w:t>.</w:t>
            </w:r>
          </w:p>
          <w:p w:rsidR="00433EDD" w:rsidRPr="003E1BB7" w:rsidRDefault="00433EDD" w:rsidP="002939BB">
            <w:pPr>
              <w:numPr>
                <w:ilvl w:val="0"/>
                <w:numId w:val="6"/>
              </w:numPr>
              <w:spacing w:after="0" w:line="240" w:lineRule="auto"/>
              <w:jc w:val="both"/>
              <w:rPr>
                <w:rFonts w:ascii="Times New Roman" w:hAnsi="Times New Roman" w:cs="Times New Roman"/>
                <w:sz w:val="28"/>
                <w:szCs w:val="28"/>
                <w:lang w:val="vi-VN"/>
              </w:rPr>
            </w:pPr>
            <w:r w:rsidRPr="003E1BB7">
              <w:rPr>
                <w:rFonts w:ascii="Times New Roman" w:hAnsi="Times New Roman" w:cs="Times New Roman"/>
                <w:sz w:val="28"/>
                <w:szCs w:val="28"/>
              </w:rPr>
              <w:t>Không đạt</w:t>
            </w:r>
            <w:r w:rsidR="00F94733">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3EDD" w:rsidRPr="00F4541F" w:rsidRDefault="00433EDD" w:rsidP="00B73C19">
            <w:pPr>
              <w:spacing w:after="0" w:line="240" w:lineRule="auto"/>
              <w:rPr>
                <w:rFonts w:ascii="Times New Roman" w:hAnsi="Times New Roman" w:cs="Times New Roman"/>
                <w:sz w:val="28"/>
                <w:szCs w:val="28"/>
              </w:rPr>
            </w:pPr>
          </w:p>
          <w:p w:rsidR="00433EDD" w:rsidRPr="00F4541F" w:rsidRDefault="00433EDD" w:rsidP="002939BB">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1</w:t>
            </w:r>
            <w:r w:rsidR="00543A51" w:rsidRPr="00F4541F">
              <w:rPr>
                <w:rFonts w:ascii="Times New Roman" w:hAnsi="Times New Roman" w:cs="Times New Roman"/>
                <w:sz w:val="28"/>
                <w:szCs w:val="28"/>
              </w:rPr>
              <w:t>,0</w:t>
            </w:r>
          </w:p>
          <w:p w:rsidR="00433EDD" w:rsidRPr="00F4541F" w:rsidRDefault="00543A51" w:rsidP="002939BB">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0,</w:t>
            </w:r>
            <w:r w:rsidR="00433EDD" w:rsidRPr="00F4541F">
              <w:rPr>
                <w:rFonts w:ascii="Times New Roman" w:hAnsi="Times New Roman" w:cs="Times New Roman"/>
                <w:sz w:val="28"/>
                <w:szCs w:val="28"/>
              </w:rPr>
              <w:t>5</w:t>
            </w:r>
          </w:p>
          <w:p w:rsidR="00433EDD" w:rsidRPr="00F4541F" w:rsidRDefault="00433EDD" w:rsidP="002939BB">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0</w:t>
            </w:r>
          </w:p>
        </w:tc>
      </w:tr>
      <w:tr w:rsidR="00433EDD"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433EDD" w:rsidRPr="002939BB" w:rsidRDefault="00433EDD" w:rsidP="00320352">
            <w:pPr>
              <w:spacing w:after="0" w:line="240" w:lineRule="auto"/>
              <w:jc w:val="center"/>
              <w:rPr>
                <w:rFonts w:ascii="Times New Roman" w:eastAsia="Times New Roman" w:hAnsi="Times New Roman" w:cs="Times New Roman"/>
                <w:sz w:val="28"/>
                <w:szCs w:val="28"/>
              </w:rPr>
            </w:pPr>
            <w:r w:rsidRPr="002939BB">
              <w:rPr>
                <w:rFonts w:ascii="Times New Roman" w:eastAsia="Times New Roman" w:hAnsi="Times New Roman" w:cs="Times New Roman"/>
                <w:sz w:val="28"/>
                <w:szCs w:val="28"/>
              </w:rPr>
              <w:t>5</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433EDD" w:rsidRPr="003E1BB7" w:rsidRDefault="00433EDD" w:rsidP="002939BB">
            <w:pPr>
              <w:spacing w:after="0" w:line="240" w:lineRule="auto"/>
              <w:jc w:val="both"/>
              <w:rPr>
                <w:rFonts w:ascii="Times New Roman" w:hAnsi="Times New Roman" w:cs="Times New Roman"/>
                <w:spacing w:val="-2"/>
                <w:sz w:val="28"/>
                <w:szCs w:val="28"/>
              </w:rPr>
            </w:pPr>
            <w:r w:rsidRPr="003E1BB7">
              <w:rPr>
                <w:rFonts w:ascii="Times New Roman" w:hAnsi="Times New Roman" w:cs="Times New Roman"/>
                <w:spacing w:val="-2"/>
                <w:sz w:val="28"/>
                <w:szCs w:val="28"/>
              </w:rPr>
              <w:t xml:space="preserve">Đã triển khai mô hình trường học điện tử </w:t>
            </w:r>
          </w:p>
          <w:p w:rsidR="00433EDD" w:rsidRPr="003E1BB7" w:rsidRDefault="00433EDD" w:rsidP="002939BB">
            <w:pPr>
              <w:numPr>
                <w:ilvl w:val="0"/>
                <w:numId w:val="6"/>
              </w:numPr>
              <w:spacing w:after="0" w:line="240" w:lineRule="auto"/>
              <w:jc w:val="both"/>
              <w:rPr>
                <w:rFonts w:ascii="Times New Roman" w:hAnsi="Times New Roman" w:cs="Times New Roman"/>
                <w:spacing w:val="-2"/>
                <w:sz w:val="28"/>
                <w:szCs w:val="28"/>
              </w:rPr>
            </w:pPr>
            <w:r w:rsidRPr="003E1BB7">
              <w:rPr>
                <w:rFonts w:ascii="Times New Roman" w:hAnsi="Times New Roman" w:cs="Times New Roman"/>
                <w:spacing w:val="-2"/>
                <w:sz w:val="28"/>
                <w:szCs w:val="28"/>
              </w:rPr>
              <w:t>Có mô hình ở cả 3 cấp học</w:t>
            </w:r>
            <w:r w:rsidR="00F94733">
              <w:rPr>
                <w:rFonts w:ascii="Times New Roman" w:hAnsi="Times New Roman" w:cs="Times New Roman"/>
                <w:spacing w:val="-2"/>
                <w:sz w:val="28"/>
                <w:szCs w:val="28"/>
              </w:rPr>
              <w:t>.</w:t>
            </w:r>
          </w:p>
          <w:p w:rsidR="00433EDD" w:rsidRPr="003E1BB7" w:rsidRDefault="00433EDD" w:rsidP="002939BB">
            <w:pPr>
              <w:numPr>
                <w:ilvl w:val="0"/>
                <w:numId w:val="6"/>
              </w:numPr>
              <w:spacing w:after="0" w:line="240" w:lineRule="auto"/>
              <w:jc w:val="both"/>
              <w:rPr>
                <w:rFonts w:ascii="Times New Roman" w:hAnsi="Times New Roman" w:cs="Times New Roman"/>
                <w:spacing w:val="-2"/>
                <w:sz w:val="28"/>
                <w:szCs w:val="28"/>
              </w:rPr>
            </w:pPr>
            <w:r w:rsidRPr="003E1BB7">
              <w:rPr>
                <w:rFonts w:ascii="Times New Roman" w:hAnsi="Times New Roman" w:cs="Times New Roman"/>
                <w:spacing w:val="-2"/>
                <w:sz w:val="28"/>
                <w:szCs w:val="28"/>
              </w:rPr>
              <w:t>Có mô hình dưới 3 cấp học</w:t>
            </w:r>
            <w:r w:rsidR="00F94733">
              <w:rPr>
                <w:rFonts w:ascii="Times New Roman" w:hAnsi="Times New Roman" w:cs="Times New Roman"/>
                <w:spacing w:val="-2"/>
                <w:sz w:val="28"/>
                <w:szCs w:val="28"/>
              </w:rPr>
              <w:t>.</w:t>
            </w:r>
          </w:p>
          <w:p w:rsidR="00433EDD" w:rsidRPr="003E1BB7" w:rsidRDefault="00433EDD" w:rsidP="002939BB">
            <w:pPr>
              <w:numPr>
                <w:ilvl w:val="0"/>
                <w:numId w:val="6"/>
              </w:numPr>
              <w:spacing w:after="0" w:line="240" w:lineRule="auto"/>
              <w:jc w:val="both"/>
              <w:rPr>
                <w:rFonts w:ascii="Times New Roman" w:hAnsi="Times New Roman" w:cs="Times New Roman"/>
                <w:spacing w:val="-2"/>
                <w:sz w:val="28"/>
                <w:szCs w:val="28"/>
              </w:rPr>
            </w:pPr>
            <w:r w:rsidRPr="003E1BB7">
              <w:rPr>
                <w:rFonts w:ascii="Times New Roman" w:hAnsi="Times New Roman" w:cs="Times New Roman"/>
                <w:spacing w:val="-2"/>
                <w:sz w:val="28"/>
                <w:szCs w:val="28"/>
              </w:rPr>
              <w:t>Chưa có</w:t>
            </w:r>
            <w:r w:rsidR="00F94733">
              <w:rPr>
                <w:rFonts w:ascii="Times New Roman" w:hAnsi="Times New Roman" w:cs="Times New Roman"/>
                <w:spacing w:val="-2"/>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3EDD" w:rsidRPr="00F4541F" w:rsidRDefault="00433EDD" w:rsidP="002939BB">
            <w:pPr>
              <w:spacing w:after="0" w:line="240" w:lineRule="auto"/>
              <w:rPr>
                <w:rFonts w:ascii="Times New Roman" w:hAnsi="Times New Roman" w:cs="Times New Roman"/>
                <w:sz w:val="28"/>
                <w:szCs w:val="28"/>
              </w:rPr>
            </w:pPr>
          </w:p>
          <w:p w:rsidR="00433EDD" w:rsidRPr="00F4541F" w:rsidRDefault="00433EDD" w:rsidP="002939BB">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1</w:t>
            </w:r>
            <w:r w:rsidR="00543A51" w:rsidRPr="00F4541F">
              <w:rPr>
                <w:rFonts w:ascii="Times New Roman" w:hAnsi="Times New Roman" w:cs="Times New Roman"/>
                <w:sz w:val="28"/>
                <w:szCs w:val="28"/>
              </w:rPr>
              <w:t>,0</w:t>
            </w:r>
          </w:p>
          <w:p w:rsidR="00433EDD" w:rsidRPr="00F4541F" w:rsidRDefault="00543A51" w:rsidP="002939BB">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0,</w:t>
            </w:r>
            <w:r w:rsidR="00433EDD" w:rsidRPr="00F4541F">
              <w:rPr>
                <w:rFonts w:ascii="Times New Roman" w:hAnsi="Times New Roman" w:cs="Times New Roman"/>
                <w:sz w:val="28"/>
                <w:szCs w:val="28"/>
              </w:rPr>
              <w:t>5</w:t>
            </w:r>
          </w:p>
          <w:p w:rsidR="00433EDD" w:rsidRPr="00F4541F" w:rsidRDefault="00433EDD" w:rsidP="002939BB">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0</w:t>
            </w:r>
          </w:p>
        </w:tc>
      </w:tr>
      <w:tr w:rsidR="00433EDD"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433EDD" w:rsidRPr="002939BB" w:rsidRDefault="00433EDD" w:rsidP="00320352">
            <w:pPr>
              <w:spacing w:after="0" w:line="240" w:lineRule="auto"/>
              <w:jc w:val="center"/>
              <w:rPr>
                <w:rFonts w:ascii="Times New Roman" w:eastAsia="Times New Roman" w:hAnsi="Times New Roman" w:cs="Times New Roman"/>
                <w:sz w:val="28"/>
                <w:szCs w:val="28"/>
              </w:rPr>
            </w:pPr>
            <w:r w:rsidRPr="002939BB">
              <w:rPr>
                <w:rFonts w:ascii="Times New Roman" w:eastAsia="Times New Roman" w:hAnsi="Times New Roman" w:cs="Times New Roman"/>
                <w:sz w:val="28"/>
                <w:szCs w:val="28"/>
              </w:rPr>
              <w:t>6</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433EDD" w:rsidRPr="003E1BB7" w:rsidRDefault="00F14378" w:rsidP="002939BB">
            <w:pPr>
              <w:spacing w:after="0" w:line="240" w:lineRule="auto"/>
              <w:jc w:val="both"/>
              <w:rPr>
                <w:rFonts w:ascii="Times New Roman" w:hAnsi="Times New Roman" w:cs="Times New Roman"/>
                <w:sz w:val="28"/>
                <w:szCs w:val="28"/>
                <w:lang w:val="es-BO"/>
              </w:rPr>
            </w:pPr>
            <w:r w:rsidRPr="003E1BB7">
              <w:rPr>
                <w:rFonts w:ascii="Times New Roman" w:hAnsi="Times New Roman" w:cs="Times New Roman"/>
                <w:spacing w:val="-2"/>
                <w:sz w:val="28"/>
                <w:szCs w:val="28"/>
              </w:rPr>
              <w:t>Phòng GD</w:t>
            </w:r>
            <w:r w:rsidR="00433EDD" w:rsidRPr="003E1BB7">
              <w:rPr>
                <w:rFonts w:ascii="Times New Roman" w:hAnsi="Times New Roman" w:cs="Times New Roman"/>
                <w:spacing w:val="-2"/>
                <w:sz w:val="28"/>
                <w:szCs w:val="28"/>
              </w:rPr>
              <w:t>ĐT c</w:t>
            </w:r>
            <w:r w:rsidR="00433EDD" w:rsidRPr="003E1BB7">
              <w:rPr>
                <w:rFonts w:ascii="Times New Roman" w:hAnsi="Times New Roman" w:cs="Times New Roman"/>
                <w:spacing w:val="-2"/>
                <w:sz w:val="28"/>
                <w:szCs w:val="28"/>
                <w:lang w:val="vi-VN"/>
              </w:rPr>
              <w:t>ó trang thông tin hoạt động thường xuyên, có hiệu quả, cung cấp đầy đủ các chuyên mục theo TT 53/</w:t>
            </w:r>
            <w:r w:rsidR="00433EDD" w:rsidRPr="003E1BB7">
              <w:rPr>
                <w:rFonts w:ascii="Times New Roman" w:hAnsi="Times New Roman" w:cs="Times New Roman"/>
                <w:sz w:val="28"/>
                <w:szCs w:val="28"/>
                <w:lang w:val="es-BO"/>
              </w:rPr>
              <w:t>2012/TT-BGDĐT</w:t>
            </w:r>
          </w:p>
          <w:p w:rsidR="00433EDD" w:rsidRPr="003E1BB7" w:rsidRDefault="00433EDD" w:rsidP="002939BB">
            <w:pPr>
              <w:numPr>
                <w:ilvl w:val="0"/>
                <w:numId w:val="6"/>
              </w:numPr>
              <w:spacing w:after="0" w:line="240" w:lineRule="auto"/>
              <w:jc w:val="both"/>
              <w:rPr>
                <w:rFonts w:ascii="Times New Roman" w:hAnsi="Times New Roman" w:cs="Times New Roman"/>
                <w:spacing w:val="-2"/>
                <w:sz w:val="28"/>
                <w:szCs w:val="28"/>
                <w:lang w:val="vi-VN"/>
              </w:rPr>
            </w:pPr>
            <w:r w:rsidRPr="003E1BB7">
              <w:rPr>
                <w:rFonts w:ascii="Times New Roman" w:hAnsi="Times New Roman" w:cs="Times New Roman"/>
                <w:sz w:val="28"/>
                <w:szCs w:val="28"/>
                <w:lang w:val="es-BO"/>
              </w:rPr>
              <w:t>Mô hình cổng thông tin điện tử chứa cổng thành viên</w:t>
            </w:r>
            <w:r w:rsidR="00F94733">
              <w:rPr>
                <w:rFonts w:ascii="Times New Roman" w:hAnsi="Times New Roman" w:cs="Times New Roman"/>
                <w:sz w:val="28"/>
                <w:szCs w:val="28"/>
                <w:lang w:val="es-BO"/>
              </w:rPr>
              <w:t>.</w:t>
            </w:r>
          </w:p>
          <w:p w:rsidR="00433EDD" w:rsidRPr="003E1BB7" w:rsidRDefault="00433EDD" w:rsidP="002939BB">
            <w:pPr>
              <w:numPr>
                <w:ilvl w:val="0"/>
                <w:numId w:val="6"/>
              </w:numPr>
              <w:spacing w:after="0" w:line="240" w:lineRule="auto"/>
              <w:jc w:val="both"/>
              <w:rPr>
                <w:rFonts w:ascii="Times New Roman" w:hAnsi="Times New Roman" w:cs="Times New Roman"/>
                <w:spacing w:val="-2"/>
                <w:sz w:val="28"/>
                <w:szCs w:val="28"/>
                <w:lang w:val="vi-VN"/>
              </w:rPr>
            </w:pPr>
            <w:r w:rsidRPr="003E1BB7">
              <w:rPr>
                <w:rFonts w:ascii="Times New Roman" w:hAnsi="Times New Roman" w:cs="Times New Roman"/>
                <w:sz w:val="28"/>
                <w:szCs w:val="28"/>
              </w:rPr>
              <w:t>Mô hình trang thông tin điện tử</w:t>
            </w:r>
            <w:r w:rsidR="00F94733">
              <w:rPr>
                <w:rFonts w:ascii="Times New Roman" w:hAnsi="Times New Roman" w:cs="Times New Roman"/>
                <w:sz w:val="28"/>
                <w:szCs w:val="28"/>
              </w:rPr>
              <w:t>.</w:t>
            </w:r>
          </w:p>
          <w:p w:rsidR="00433EDD" w:rsidRPr="003E1BB7" w:rsidRDefault="00433EDD" w:rsidP="002939BB">
            <w:pPr>
              <w:numPr>
                <w:ilvl w:val="0"/>
                <w:numId w:val="6"/>
              </w:numPr>
              <w:spacing w:after="0" w:line="240" w:lineRule="auto"/>
              <w:jc w:val="both"/>
              <w:rPr>
                <w:rFonts w:ascii="Times New Roman" w:hAnsi="Times New Roman" w:cs="Times New Roman"/>
                <w:spacing w:val="-2"/>
                <w:sz w:val="28"/>
                <w:szCs w:val="28"/>
                <w:lang w:val="vi-VN"/>
              </w:rPr>
            </w:pPr>
            <w:r w:rsidRPr="003E1BB7">
              <w:rPr>
                <w:rFonts w:ascii="Times New Roman" w:hAnsi="Times New Roman" w:cs="Times New Roman"/>
                <w:sz w:val="28"/>
                <w:szCs w:val="28"/>
              </w:rPr>
              <w:t>Không có</w:t>
            </w:r>
            <w:r w:rsidR="00F94733">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3EDD" w:rsidRPr="00F4541F" w:rsidRDefault="00433EDD" w:rsidP="002939BB">
            <w:pPr>
              <w:spacing w:after="0" w:line="240" w:lineRule="auto"/>
              <w:jc w:val="center"/>
              <w:rPr>
                <w:rFonts w:ascii="Times New Roman" w:hAnsi="Times New Roman" w:cs="Times New Roman"/>
                <w:sz w:val="28"/>
                <w:szCs w:val="28"/>
              </w:rPr>
            </w:pPr>
          </w:p>
          <w:p w:rsidR="00F14378" w:rsidRPr="00F4541F" w:rsidRDefault="00F14378" w:rsidP="002939BB">
            <w:pPr>
              <w:spacing w:after="0" w:line="240" w:lineRule="auto"/>
              <w:jc w:val="center"/>
              <w:rPr>
                <w:rFonts w:ascii="Times New Roman" w:hAnsi="Times New Roman" w:cs="Times New Roman"/>
                <w:sz w:val="28"/>
                <w:szCs w:val="28"/>
              </w:rPr>
            </w:pPr>
          </w:p>
          <w:p w:rsidR="00433EDD" w:rsidRPr="00F4541F" w:rsidRDefault="00433EDD" w:rsidP="002939BB">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1</w:t>
            </w:r>
            <w:r w:rsidR="00543A51" w:rsidRPr="00F4541F">
              <w:rPr>
                <w:rFonts w:ascii="Times New Roman" w:hAnsi="Times New Roman" w:cs="Times New Roman"/>
                <w:sz w:val="28"/>
                <w:szCs w:val="28"/>
              </w:rPr>
              <w:t>,0</w:t>
            </w:r>
          </w:p>
          <w:p w:rsidR="00433EDD" w:rsidRPr="00F4541F" w:rsidRDefault="00543A51" w:rsidP="002939BB">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0,</w:t>
            </w:r>
            <w:r w:rsidR="00433EDD" w:rsidRPr="00F4541F">
              <w:rPr>
                <w:rFonts w:ascii="Times New Roman" w:hAnsi="Times New Roman" w:cs="Times New Roman"/>
                <w:sz w:val="28"/>
                <w:szCs w:val="28"/>
              </w:rPr>
              <w:t>5</w:t>
            </w:r>
          </w:p>
          <w:p w:rsidR="00433EDD" w:rsidRPr="00F4541F" w:rsidRDefault="00433EDD" w:rsidP="002939BB">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0</w:t>
            </w:r>
          </w:p>
        </w:tc>
      </w:tr>
      <w:tr w:rsidR="00433EDD"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433EDD" w:rsidRPr="002939BB" w:rsidRDefault="00433EDD" w:rsidP="00320352">
            <w:pPr>
              <w:spacing w:after="0" w:line="240" w:lineRule="auto"/>
              <w:jc w:val="center"/>
              <w:rPr>
                <w:rFonts w:ascii="Times New Roman" w:eastAsia="Times New Roman" w:hAnsi="Times New Roman" w:cs="Times New Roman"/>
                <w:sz w:val="28"/>
                <w:szCs w:val="28"/>
              </w:rPr>
            </w:pPr>
            <w:r w:rsidRPr="002939BB">
              <w:rPr>
                <w:rFonts w:ascii="Times New Roman" w:eastAsia="Times New Roman" w:hAnsi="Times New Roman" w:cs="Times New Roman"/>
                <w:sz w:val="28"/>
                <w:szCs w:val="28"/>
              </w:rPr>
              <w:t>7</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433EDD" w:rsidRPr="00F94733" w:rsidRDefault="00F14378" w:rsidP="002939BB">
            <w:pPr>
              <w:spacing w:after="0" w:line="240" w:lineRule="auto"/>
              <w:jc w:val="both"/>
              <w:rPr>
                <w:rFonts w:ascii="Times New Roman" w:hAnsi="Times New Roman" w:cs="Times New Roman"/>
                <w:sz w:val="28"/>
                <w:szCs w:val="28"/>
              </w:rPr>
            </w:pPr>
            <w:r w:rsidRPr="003E1BB7">
              <w:rPr>
                <w:rFonts w:ascii="Times New Roman" w:hAnsi="Times New Roman" w:cs="Times New Roman"/>
                <w:sz w:val="28"/>
                <w:szCs w:val="28"/>
                <w:lang w:val="vi-VN"/>
              </w:rPr>
              <w:t>Phòng GD</w:t>
            </w:r>
            <w:r w:rsidR="00543A51" w:rsidRPr="003E1BB7">
              <w:rPr>
                <w:rFonts w:ascii="Times New Roman" w:hAnsi="Times New Roman" w:cs="Times New Roman"/>
                <w:sz w:val="28"/>
                <w:szCs w:val="28"/>
                <w:lang w:val="vi-VN"/>
              </w:rPr>
              <w:t>ĐT</w:t>
            </w:r>
            <w:r w:rsidR="00680BEB">
              <w:rPr>
                <w:rFonts w:ascii="Times New Roman" w:hAnsi="Times New Roman" w:cs="Times New Roman"/>
                <w:sz w:val="28"/>
                <w:szCs w:val="28"/>
              </w:rPr>
              <w:t xml:space="preserve"> </w:t>
            </w:r>
            <w:r w:rsidR="00433EDD" w:rsidRPr="003E1BB7">
              <w:rPr>
                <w:rFonts w:ascii="Times New Roman" w:hAnsi="Times New Roman" w:cs="Times New Roman"/>
                <w:sz w:val="28"/>
                <w:szCs w:val="28"/>
                <w:lang w:val="vi-VN"/>
              </w:rPr>
              <w:t>có đường kết nối Internet cáp quang tốc độ tối thiểu 40Mb</w:t>
            </w:r>
            <w:r w:rsidR="00F94733">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4378" w:rsidRPr="00F4541F" w:rsidRDefault="00543A51" w:rsidP="00F14378">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0,</w:t>
            </w:r>
            <w:r w:rsidR="00F14378" w:rsidRPr="00F4541F">
              <w:rPr>
                <w:rFonts w:ascii="Times New Roman" w:hAnsi="Times New Roman" w:cs="Times New Roman"/>
                <w:sz w:val="28"/>
                <w:szCs w:val="28"/>
              </w:rPr>
              <w:t>5</w:t>
            </w:r>
          </w:p>
        </w:tc>
      </w:tr>
      <w:tr w:rsidR="00433EDD"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433EDD" w:rsidRPr="002939BB" w:rsidRDefault="00433EDD" w:rsidP="00320352">
            <w:pPr>
              <w:spacing w:after="0" w:line="240" w:lineRule="auto"/>
              <w:jc w:val="center"/>
              <w:rPr>
                <w:rFonts w:ascii="Times New Roman" w:eastAsia="Times New Roman" w:hAnsi="Times New Roman" w:cs="Times New Roman"/>
                <w:sz w:val="28"/>
                <w:szCs w:val="28"/>
              </w:rPr>
            </w:pPr>
            <w:r w:rsidRPr="002939BB">
              <w:rPr>
                <w:rFonts w:ascii="Times New Roman" w:eastAsia="Times New Roman" w:hAnsi="Times New Roman" w:cs="Times New Roman"/>
                <w:sz w:val="28"/>
                <w:szCs w:val="28"/>
              </w:rPr>
              <w:t>8</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433EDD" w:rsidRPr="003E1BB7" w:rsidRDefault="00433EDD" w:rsidP="002939BB">
            <w:pPr>
              <w:spacing w:after="0" w:line="240" w:lineRule="auto"/>
              <w:jc w:val="both"/>
              <w:rPr>
                <w:rFonts w:ascii="Times New Roman" w:hAnsi="Times New Roman" w:cs="Times New Roman"/>
                <w:sz w:val="28"/>
                <w:szCs w:val="28"/>
                <w:lang w:val="vi-VN"/>
              </w:rPr>
            </w:pPr>
            <w:r w:rsidRPr="003E1BB7">
              <w:rPr>
                <w:rFonts w:ascii="Times New Roman" w:hAnsi="Times New Roman" w:cs="Times New Roman"/>
                <w:sz w:val="28"/>
                <w:szCs w:val="28"/>
                <w:lang w:val="vi-VN"/>
              </w:rPr>
              <w:t>Công tác truyền thông</w:t>
            </w:r>
          </w:p>
          <w:p w:rsidR="00433EDD" w:rsidRPr="003E1BB7" w:rsidRDefault="00433EDD" w:rsidP="002939BB">
            <w:pPr>
              <w:numPr>
                <w:ilvl w:val="0"/>
                <w:numId w:val="6"/>
              </w:numPr>
              <w:spacing w:after="0" w:line="240" w:lineRule="auto"/>
              <w:jc w:val="both"/>
              <w:rPr>
                <w:rFonts w:ascii="Times New Roman" w:hAnsi="Times New Roman" w:cs="Times New Roman"/>
                <w:spacing w:val="-2"/>
                <w:sz w:val="28"/>
                <w:szCs w:val="28"/>
                <w:lang w:val="vi-VN"/>
              </w:rPr>
            </w:pPr>
            <w:r w:rsidRPr="003E1BB7">
              <w:rPr>
                <w:rFonts w:ascii="Times New Roman" w:hAnsi="Times New Roman" w:cs="Times New Roman"/>
                <w:spacing w:val="-2"/>
                <w:sz w:val="28"/>
                <w:szCs w:val="28"/>
                <w:lang w:val="vi-VN"/>
              </w:rPr>
              <w:t>Triển khai phần mềm báo cáo truyền thông tới 100% đơn vị, cập nhật đầy đủ thông tin theo đúng qui định</w:t>
            </w:r>
            <w:r w:rsidR="00794BA1" w:rsidRPr="003E1BB7">
              <w:rPr>
                <w:rFonts w:ascii="Times New Roman" w:hAnsi="Times New Roman" w:cs="Times New Roman"/>
                <w:spacing w:val="-2"/>
                <w:sz w:val="28"/>
                <w:szCs w:val="28"/>
              </w:rPr>
              <w:t>.</w:t>
            </w:r>
          </w:p>
          <w:p w:rsidR="00433EDD" w:rsidRPr="003E1BB7" w:rsidRDefault="00433EDD" w:rsidP="002939BB">
            <w:pPr>
              <w:numPr>
                <w:ilvl w:val="0"/>
                <w:numId w:val="6"/>
              </w:numPr>
              <w:spacing w:after="0" w:line="240" w:lineRule="auto"/>
              <w:jc w:val="both"/>
              <w:rPr>
                <w:rFonts w:ascii="Times New Roman" w:hAnsi="Times New Roman" w:cs="Times New Roman"/>
                <w:spacing w:val="-2"/>
                <w:sz w:val="28"/>
                <w:szCs w:val="28"/>
                <w:lang w:val="vi-VN"/>
              </w:rPr>
            </w:pPr>
            <w:r w:rsidRPr="003E1BB7">
              <w:rPr>
                <w:rFonts w:ascii="Times New Roman" w:hAnsi="Times New Roman" w:cs="Times New Roman"/>
                <w:spacing w:val="-2"/>
                <w:sz w:val="28"/>
                <w:szCs w:val="28"/>
                <w:lang w:val="vi-VN"/>
              </w:rPr>
              <w:t>Thực hiện báo cáo đúng qui định</w:t>
            </w:r>
            <w:r w:rsidR="00794BA1" w:rsidRPr="003E1BB7">
              <w:rPr>
                <w:rFonts w:ascii="Times New Roman" w:hAnsi="Times New Roman" w:cs="Times New Roman"/>
                <w:spacing w:val="-2"/>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08D9" w:rsidRPr="00F4541F" w:rsidRDefault="005508D9" w:rsidP="002155B4">
            <w:pPr>
              <w:spacing w:after="0" w:line="240" w:lineRule="auto"/>
              <w:rPr>
                <w:rFonts w:ascii="Times New Roman" w:hAnsi="Times New Roman" w:cs="Times New Roman"/>
                <w:sz w:val="28"/>
                <w:szCs w:val="28"/>
              </w:rPr>
            </w:pPr>
          </w:p>
          <w:p w:rsidR="002155B4" w:rsidRPr="00F4541F" w:rsidRDefault="002155B4" w:rsidP="002155B4">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1,0</w:t>
            </w:r>
          </w:p>
          <w:p w:rsidR="005508D9" w:rsidRPr="00F4541F" w:rsidRDefault="005508D9" w:rsidP="002939BB">
            <w:pPr>
              <w:spacing w:after="0" w:line="240" w:lineRule="auto"/>
              <w:jc w:val="center"/>
              <w:rPr>
                <w:rFonts w:ascii="Times New Roman" w:hAnsi="Times New Roman" w:cs="Times New Roman"/>
                <w:sz w:val="28"/>
                <w:szCs w:val="28"/>
              </w:rPr>
            </w:pPr>
          </w:p>
          <w:p w:rsidR="002155B4" w:rsidRPr="00F4541F" w:rsidRDefault="002E1CE1" w:rsidP="002155B4">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0,</w:t>
            </w:r>
            <w:r w:rsidR="00433EDD" w:rsidRPr="00F4541F">
              <w:rPr>
                <w:rFonts w:ascii="Times New Roman" w:hAnsi="Times New Roman" w:cs="Times New Roman"/>
                <w:sz w:val="28"/>
                <w:szCs w:val="28"/>
              </w:rPr>
              <w:t>5</w:t>
            </w:r>
          </w:p>
        </w:tc>
      </w:tr>
      <w:tr w:rsidR="00433EDD"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433EDD" w:rsidRPr="002939BB" w:rsidRDefault="00433EDD" w:rsidP="00320352">
            <w:pPr>
              <w:spacing w:after="0" w:line="240" w:lineRule="auto"/>
              <w:jc w:val="center"/>
              <w:rPr>
                <w:rFonts w:ascii="Times New Roman" w:eastAsia="Times New Roman" w:hAnsi="Times New Roman" w:cs="Times New Roman"/>
                <w:sz w:val="28"/>
                <w:szCs w:val="28"/>
              </w:rPr>
            </w:pPr>
            <w:r w:rsidRPr="002939BB">
              <w:rPr>
                <w:rFonts w:ascii="Times New Roman" w:eastAsia="Times New Roman" w:hAnsi="Times New Roman" w:cs="Times New Roman"/>
                <w:sz w:val="28"/>
                <w:szCs w:val="28"/>
              </w:rPr>
              <w:t>9</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433EDD" w:rsidRPr="00F94733" w:rsidRDefault="00433EDD" w:rsidP="002939BB">
            <w:pPr>
              <w:spacing w:after="0" w:line="240" w:lineRule="auto"/>
              <w:jc w:val="both"/>
              <w:rPr>
                <w:rFonts w:ascii="Times New Roman" w:hAnsi="Times New Roman" w:cs="Times New Roman"/>
                <w:spacing w:val="-2"/>
                <w:sz w:val="28"/>
                <w:szCs w:val="28"/>
              </w:rPr>
            </w:pPr>
            <w:r w:rsidRPr="003E1BB7">
              <w:rPr>
                <w:rFonts w:ascii="Times New Roman" w:hAnsi="Times New Roman" w:cs="Times New Roman"/>
                <w:spacing w:val="-2"/>
                <w:sz w:val="28"/>
                <w:szCs w:val="28"/>
                <w:lang w:val="es-BO"/>
              </w:rPr>
              <w:t xml:space="preserve">Tổ </w:t>
            </w:r>
            <w:r w:rsidRPr="003E1BB7">
              <w:rPr>
                <w:rFonts w:ascii="Times New Roman" w:hAnsi="Times New Roman" w:cs="Times New Roman"/>
                <w:spacing w:val="-4"/>
                <w:sz w:val="28"/>
                <w:szCs w:val="28"/>
                <w:lang w:val="es-BO"/>
              </w:rPr>
              <w:t>chức</w:t>
            </w:r>
            <w:r w:rsidRPr="003E1BB7">
              <w:rPr>
                <w:rFonts w:ascii="Times New Roman" w:hAnsi="Times New Roman" w:cs="Times New Roman"/>
                <w:spacing w:val="-2"/>
                <w:sz w:val="28"/>
                <w:szCs w:val="28"/>
                <w:lang w:val="es-BO"/>
              </w:rPr>
              <w:t xml:space="preserve"> tập huấn, bồi dưỡng kỹ năng </w:t>
            </w:r>
            <w:r w:rsidRPr="003E1BB7">
              <w:rPr>
                <w:rFonts w:ascii="Times New Roman" w:hAnsi="Times New Roman" w:cs="Times New Roman"/>
                <w:spacing w:val="-2"/>
                <w:sz w:val="28"/>
                <w:szCs w:val="28"/>
                <w:lang w:val="vi-VN"/>
              </w:rPr>
              <w:t xml:space="preserve">ứng dụng CNTT trong dạy học, quản lý </w:t>
            </w:r>
            <w:r w:rsidRPr="003E1BB7">
              <w:rPr>
                <w:rFonts w:ascii="Times New Roman" w:hAnsi="Times New Roman" w:cs="Times New Roman"/>
                <w:spacing w:val="-2"/>
                <w:sz w:val="28"/>
                <w:szCs w:val="28"/>
                <w:lang w:val="es-BO"/>
              </w:rPr>
              <w:t>cho giáo viên</w:t>
            </w:r>
          </w:p>
          <w:p w:rsidR="00433EDD" w:rsidRPr="003E1BB7" w:rsidRDefault="00433EDD" w:rsidP="002939BB">
            <w:pPr>
              <w:numPr>
                <w:ilvl w:val="0"/>
                <w:numId w:val="6"/>
              </w:numPr>
              <w:spacing w:after="0" w:line="240" w:lineRule="auto"/>
              <w:jc w:val="both"/>
              <w:rPr>
                <w:rFonts w:ascii="Times New Roman" w:hAnsi="Times New Roman" w:cs="Times New Roman"/>
                <w:sz w:val="28"/>
                <w:szCs w:val="28"/>
              </w:rPr>
            </w:pPr>
            <w:r w:rsidRPr="003E1BB7">
              <w:rPr>
                <w:rFonts w:ascii="Times New Roman" w:hAnsi="Times New Roman" w:cs="Times New Roman"/>
                <w:spacing w:val="-2"/>
                <w:sz w:val="28"/>
                <w:szCs w:val="28"/>
              </w:rPr>
              <w:t>100% cán bộ, giáo viên có trình độ ứng dụng CNTT cơ bản theo TT03</w:t>
            </w:r>
            <w:r w:rsidR="00F94733">
              <w:rPr>
                <w:rFonts w:ascii="Times New Roman" w:hAnsi="Times New Roman" w:cs="Times New Roman"/>
                <w:spacing w:val="-2"/>
                <w:sz w:val="28"/>
                <w:szCs w:val="28"/>
              </w:rPr>
              <w:t>.</w:t>
            </w:r>
          </w:p>
          <w:p w:rsidR="00433EDD" w:rsidRPr="003E1BB7" w:rsidRDefault="00433EDD" w:rsidP="002939BB">
            <w:pPr>
              <w:numPr>
                <w:ilvl w:val="0"/>
                <w:numId w:val="6"/>
              </w:numPr>
              <w:spacing w:after="0" w:line="240" w:lineRule="auto"/>
              <w:jc w:val="both"/>
              <w:rPr>
                <w:rFonts w:ascii="Times New Roman" w:hAnsi="Times New Roman" w:cs="Times New Roman"/>
                <w:sz w:val="28"/>
                <w:szCs w:val="28"/>
              </w:rPr>
            </w:pPr>
            <w:r w:rsidRPr="003E1BB7">
              <w:rPr>
                <w:rFonts w:ascii="Times New Roman" w:hAnsi="Times New Roman" w:cs="Times New Roman"/>
                <w:spacing w:val="-2"/>
                <w:sz w:val="28"/>
                <w:szCs w:val="28"/>
              </w:rPr>
              <w:t>70% cán bộ, giáo viên có trình độ ứng dụng CNTT cơ bản theo TT03</w:t>
            </w:r>
            <w:r w:rsidR="00F94733">
              <w:rPr>
                <w:rFonts w:ascii="Times New Roman" w:hAnsi="Times New Roman" w:cs="Times New Roman"/>
                <w:spacing w:val="-2"/>
                <w:sz w:val="28"/>
                <w:szCs w:val="28"/>
              </w:rPr>
              <w:t>.</w:t>
            </w:r>
          </w:p>
          <w:p w:rsidR="00433EDD" w:rsidRPr="003E1BB7" w:rsidRDefault="00433EDD" w:rsidP="002939BB">
            <w:pPr>
              <w:numPr>
                <w:ilvl w:val="0"/>
                <w:numId w:val="6"/>
              </w:numPr>
              <w:spacing w:after="0" w:line="240" w:lineRule="auto"/>
              <w:jc w:val="both"/>
              <w:rPr>
                <w:rFonts w:ascii="Times New Roman" w:hAnsi="Times New Roman" w:cs="Times New Roman"/>
                <w:sz w:val="28"/>
                <w:szCs w:val="28"/>
              </w:rPr>
            </w:pPr>
            <w:r w:rsidRPr="003E1BB7">
              <w:rPr>
                <w:rFonts w:ascii="Times New Roman" w:hAnsi="Times New Roman" w:cs="Times New Roman"/>
                <w:spacing w:val="-2"/>
                <w:sz w:val="28"/>
                <w:szCs w:val="28"/>
              </w:rPr>
              <w:t>Dưới 70%</w:t>
            </w:r>
            <w:r w:rsidR="00F94733">
              <w:rPr>
                <w:rFonts w:ascii="Times New Roman" w:hAnsi="Times New Roman" w:cs="Times New Roman"/>
                <w:spacing w:val="-2"/>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3EDD" w:rsidRPr="00F4541F" w:rsidRDefault="00433EDD" w:rsidP="002939BB">
            <w:pPr>
              <w:spacing w:after="0" w:line="240" w:lineRule="auto"/>
              <w:rPr>
                <w:rFonts w:ascii="Times New Roman" w:hAnsi="Times New Roman" w:cs="Times New Roman"/>
                <w:spacing w:val="-4"/>
                <w:sz w:val="28"/>
                <w:szCs w:val="28"/>
              </w:rPr>
            </w:pPr>
          </w:p>
          <w:p w:rsidR="00433EDD" w:rsidRPr="00F4541F" w:rsidRDefault="00433EDD" w:rsidP="002939BB">
            <w:pPr>
              <w:spacing w:after="0" w:line="240" w:lineRule="auto"/>
              <w:rPr>
                <w:rFonts w:ascii="Times New Roman" w:hAnsi="Times New Roman" w:cs="Times New Roman"/>
                <w:spacing w:val="-4"/>
                <w:sz w:val="28"/>
                <w:szCs w:val="28"/>
              </w:rPr>
            </w:pPr>
          </w:p>
          <w:p w:rsidR="00EE4F5D" w:rsidRPr="00F4541F" w:rsidRDefault="00EE4F5D" w:rsidP="00EE4F5D">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1,0</w:t>
            </w:r>
          </w:p>
          <w:p w:rsidR="00EE4F5D" w:rsidRPr="00F4541F" w:rsidRDefault="00EE4F5D" w:rsidP="00EE4F5D">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0,5</w:t>
            </w:r>
          </w:p>
          <w:p w:rsidR="00433EDD" w:rsidRPr="00F4541F" w:rsidRDefault="00EE4F5D" w:rsidP="00EE4F5D">
            <w:pPr>
              <w:spacing w:after="0" w:line="240" w:lineRule="auto"/>
              <w:jc w:val="center"/>
              <w:rPr>
                <w:rFonts w:ascii="Times New Roman" w:hAnsi="Times New Roman" w:cs="Times New Roman"/>
                <w:spacing w:val="-4"/>
                <w:sz w:val="28"/>
                <w:szCs w:val="28"/>
              </w:rPr>
            </w:pPr>
            <w:r w:rsidRPr="00F4541F">
              <w:rPr>
                <w:rFonts w:ascii="Times New Roman" w:hAnsi="Times New Roman" w:cs="Times New Roman"/>
                <w:sz w:val="28"/>
                <w:szCs w:val="28"/>
              </w:rPr>
              <w:t>0</w:t>
            </w:r>
          </w:p>
        </w:tc>
      </w:tr>
      <w:tr w:rsidR="00433EDD"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433EDD" w:rsidRPr="002939BB" w:rsidRDefault="00433EDD" w:rsidP="00320352">
            <w:pPr>
              <w:spacing w:after="0" w:line="240" w:lineRule="auto"/>
              <w:jc w:val="center"/>
              <w:rPr>
                <w:rFonts w:ascii="Times New Roman" w:eastAsia="Times New Roman" w:hAnsi="Times New Roman" w:cs="Times New Roman"/>
                <w:sz w:val="28"/>
                <w:szCs w:val="28"/>
              </w:rPr>
            </w:pPr>
            <w:r w:rsidRPr="002939BB">
              <w:rPr>
                <w:rFonts w:ascii="Times New Roman" w:eastAsia="Times New Roman" w:hAnsi="Times New Roman" w:cs="Times New Roman"/>
                <w:sz w:val="28"/>
                <w:szCs w:val="28"/>
              </w:rPr>
              <w:t>10</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433EDD" w:rsidRPr="00074BE4" w:rsidRDefault="00074BE4" w:rsidP="00074BE4">
            <w:pPr>
              <w:spacing w:after="0" w:line="240" w:lineRule="auto"/>
              <w:jc w:val="both"/>
              <w:rPr>
                <w:rFonts w:ascii="Times New Roman" w:hAnsi="Times New Roman" w:cs="Times New Roman"/>
                <w:spacing w:val="-2"/>
                <w:sz w:val="28"/>
                <w:szCs w:val="28"/>
              </w:rPr>
            </w:pPr>
            <w:r>
              <w:rPr>
                <w:rFonts w:ascii="Times New Roman" w:hAnsi="Times New Roman" w:cs="Times New Roman"/>
                <w:sz w:val="28"/>
                <w:szCs w:val="28"/>
              </w:rPr>
              <w:t>Tổ chức tốt</w:t>
            </w:r>
            <w:r w:rsidR="00433EDD" w:rsidRPr="003E1BB7">
              <w:rPr>
                <w:rFonts w:ascii="Times New Roman" w:hAnsi="Times New Roman" w:cs="Times New Roman"/>
                <w:spacing w:val="-2"/>
                <w:sz w:val="28"/>
                <w:szCs w:val="28"/>
              </w:rPr>
              <w:t xml:space="preserve"> </w:t>
            </w:r>
            <w:r w:rsidR="00433EDD" w:rsidRPr="003E1BB7">
              <w:rPr>
                <w:rFonts w:ascii="Times New Roman" w:hAnsi="Times New Roman" w:cs="Times New Roman"/>
                <w:spacing w:val="-2"/>
                <w:sz w:val="28"/>
                <w:szCs w:val="28"/>
                <w:lang w:val="vi-VN"/>
              </w:rPr>
              <w:t xml:space="preserve">ngày hội </w:t>
            </w:r>
            <w:r>
              <w:rPr>
                <w:rFonts w:ascii="Times New Roman" w:hAnsi="Times New Roman" w:cs="Times New Roman"/>
                <w:spacing w:val="-2"/>
                <w:sz w:val="28"/>
                <w:szCs w:val="28"/>
              </w:rPr>
              <w:t xml:space="preserve">Công nghệ thông tin </w:t>
            </w:r>
            <w:r w:rsidR="007C2C7A">
              <w:rPr>
                <w:rFonts w:ascii="Times New Roman" w:hAnsi="Times New Roman" w:cs="Times New Roman"/>
                <w:spacing w:val="-2"/>
                <w:sz w:val="28"/>
                <w:szCs w:val="28"/>
              </w:rPr>
              <w:t>(</w:t>
            </w:r>
            <w:r w:rsidR="007C2C7A" w:rsidRPr="003E1BB7">
              <w:rPr>
                <w:rFonts w:ascii="Times New Roman" w:hAnsi="Times New Roman" w:cs="Times New Roman"/>
                <w:spacing w:val="-2"/>
                <w:sz w:val="28"/>
                <w:szCs w:val="28"/>
                <w:lang w:val="vi-VN"/>
              </w:rPr>
              <w:t>CNTT</w:t>
            </w:r>
            <w:r w:rsidR="007C2C7A">
              <w:rPr>
                <w:rFonts w:ascii="Times New Roman" w:hAnsi="Times New Roman" w:cs="Times New Roman"/>
                <w:spacing w:val="-2"/>
                <w:sz w:val="28"/>
                <w:szCs w:val="28"/>
              </w:rPr>
              <w:t xml:space="preserve">) </w:t>
            </w:r>
            <w:r>
              <w:rPr>
                <w:rFonts w:ascii="Times New Roman" w:hAnsi="Times New Roman" w:cs="Times New Roman"/>
                <w:spacing w:val="-2"/>
                <w:sz w:val="28"/>
                <w:szCs w:val="28"/>
              </w:rPr>
              <w:t>lần thứ 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3EDD" w:rsidRPr="00F4541F" w:rsidRDefault="00074BE4" w:rsidP="00074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3EDD" w:rsidRPr="00F573AF" w:rsidTr="006B3E9E">
        <w:tc>
          <w:tcPr>
            <w:tcW w:w="567" w:type="dxa"/>
            <w:tcBorders>
              <w:top w:val="single" w:sz="4" w:space="0" w:color="auto"/>
              <w:left w:val="single" w:sz="4" w:space="0" w:color="auto"/>
              <w:bottom w:val="single" w:sz="4" w:space="0" w:color="auto"/>
              <w:right w:val="single" w:sz="4" w:space="0" w:color="auto"/>
            </w:tcBorders>
            <w:shd w:val="clear" w:color="auto" w:fill="auto"/>
          </w:tcPr>
          <w:p w:rsidR="00433EDD" w:rsidRPr="002939BB" w:rsidRDefault="00EE4F5D" w:rsidP="002939B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215" w:type="dxa"/>
            <w:tcBorders>
              <w:top w:val="single" w:sz="4" w:space="0" w:color="auto"/>
              <w:left w:val="single" w:sz="4" w:space="0" w:color="auto"/>
              <w:bottom w:val="single" w:sz="4" w:space="0" w:color="auto"/>
              <w:right w:val="single" w:sz="4" w:space="0" w:color="auto"/>
            </w:tcBorders>
            <w:shd w:val="clear" w:color="auto" w:fill="auto"/>
          </w:tcPr>
          <w:p w:rsidR="00433EDD" w:rsidRPr="003E1BB7" w:rsidRDefault="00F32E62" w:rsidP="002939BB">
            <w:pPr>
              <w:spacing w:after="0" w:line="240" w:lineRule="auto"/>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Phòng GD</w:t>
            </w:r>
            <w:r w:rsidR="00433EDD" w:rsidRPr="003E1BB7">
              <w:rPr>
                <w:rFonts w:ascii="Times New Roman" w:hAnsi="Times New Roman" w:cs="Times New Roman"/>
                <w:spacing w:val="-2"/>
                <w:sz w:val="28"/>
                <w:szCs w:val="28"/>
                <w:lang w:val="vi-VN"/>
              </w:rPr>
              <w:t>ĐT có cán bộ phụ trách CNTT có bằng CNTT từ cao đẳng trở lên</w:t>
            </w:r>
          </w:p>
          <w:p w:rsidR="00433EDD" w:rsidRPr="003E1BB7" w:rsidRDefault="00433EDD" w:rsidP="002939BB">
            <w:pPr>
              <w:numPr>
                <w:ilvl w:val="0"/>
                <w:numId w:val="6"/>
              </w:numPr>
              <w:spacing w:after="0" w:line="240" w:lineRule="auto"/>
              <w:jc w:val="both"/>
              <w:rPr>
                <w:rFonts w:ascii="Times New Roman" w:hAnsi="Times New Roman" w:cs="Times New Roman"/>
                <w:spacing w:val="-2"/>
                <w:sz w:val="28"/>
                <w:szCs w:val="28"/>
                <w:lang w:val="vi-VN"/>
              </w:rPr>
            </w:pPr>
            <w:r w:rsidRPr="003E1BB7">
              <w:rPr>
                <w:rFonts w:ascii="Times New Roman" w:hAnsi="Times New Roman" w:cs="Times New Roman"/>
                <w:spacing w:val="-2"/>
                <w:sz w:val="28"/>
                <w:szCs w:val="28"/>
                <w:lang w:val="vi-VN"/>
              </w:rPr>
              <w:t>Có cán bộ chuyên trách</w:t>
            </w:r>
            <w:r w:rsidR="00B94903">
              <w:rPr>
                <w:rFonts w:ascii="Times New Roman" w:hAnsi="Times New Roman" w:cs="Times New Roman"/>
                <w:spacing w:val="-2"/>
                <w:sz w:val="28"/>
                <w:szCs w:val="28"/>
              </w:rPr>
              <w:t>.</w:t>
            </w:r>
          </w:p>
          <w:p w:rsidR="00433EDD" w:rsidRPr="003E1BB7" w:rsidRDefault="00433EDD" w:rsidP="002939BB">
            <w:pPr>
              <w:numPr>
                <w:ilvl w:val="0"/>
                <w:numId w:val="6"/>
              </w:numPr>
              <w:spacing w:after="0" w:line="240" w:lineRule="auto"/>
              <w:jc w:val="both"/>
              <w:rPr>
                <w:rFonts w:ascii="Times New Roman" w:hAnsi="Times New Roman" w:cs="Times New Roman"/>
                <w:spacing w:val="-2"/>
                <w:sz w:val="28"/>
                <w:szCs w:val="28"/>
                <w:lang w:val="vi-VN"/>
              </w:rPr>
            </w:pPr>
            <w:r w:rsidRPr="003E1BB7">
              <w:rPr>
                <w:rFonts w:ascii="Times New Roman" w:hAnsi="Times New Roman" w:cs="Times New Roman"/>
                <w:spacing w:val="-2"/>
                <w:sz w:val="28"/>
                <w:szCs w:val="28"/>
                <w:lang w:val="vi-VN"/>
              </w:rPr>
              <w:t>Có cán bộ kiêm nhiệm</w:t>
            </w:r>
            <w:r w:rsidR="00B94903">
              <w:rPr>
                <w:rFonts w:ascii="Times New Roman" w:hAnsi="Times New Roman" w:cs="Times New Roman"/>
                <w:spacing w:val="-2"/>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E1CE1" w:rsidRPr="00F4541F" w:rsidRDefault="002E1CE1" w:rsidP="002E1CE1">
            <w:pPr>
              <w:spacing w:after="0" w:line="240" w:lineRule="auto"/>
              <w:jc w:val="center"/>
              <w:rPr>
                <w:rFonts w:ascii="Times New Roman" w:hAnsi="Times New Roman" w:cs="Times New Roman"/>
                <w:sz w:val="28"/>
                <w:szCs w:val="28"/>
              </w:rPr>
            </w:pPr>
          </w:p>
          <w:p w:rsidR="00433EDD" w:rsidRPr="00F4541F" w:rsidRDefault="00433EDD" w:rsidP="002E1CE1">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0</w:t>
            </w:r>
            <w:r w:rsidR="002E1CE1" w:rsidRPr="00F4541F">
              <w:rPr>
                <w:rFonts w:ascii="Times New Roman" w:hAnsi="Times New Roman" w:cs="Times New Roman"/>
                <w:sz w:val="28"/>
                <w:szCs w:val="28"/>
              </w:rPr>
              <w:t>,</w:t>
            </w:r>
            <w:r w:rsidRPr="00F4541F">
              <w:rPr>
                <w:rFonts w:ascii="Times New Roman" w:hAnsi="Times New Roman" w:cs="Times New Roman"/>
                <w:sz w:val="28"/>
                <w:szCs w:val="28"/>
              </w:rPr>
              <w:t>5</w:t>
            </w:r>
          </w:p>
          <w:p w:rsidR="002E1CE1" w:rsidRPr="00F4541F" w:rsidRDefault="002E1CE1" w:rsidP="002E1CE1">
            <w:pPr>
              <w:spacing w:after="0" w:line="240" w:lineRule="auto"/>
              <w:jc w:val="center"/>
              <w:rPr>
                <w:rFonts w:ascii="Times New Roman" w:hAnsi="Times New Roman" w:cs="Times New Roman"/>
                <w:sz w:val="28"/>
                <w:szCs w:val="28"/>
              </w:rPr>
            </w:pPr>
            <w:r w:rsidRPr="00F4541F">
              <w:rPr>
                <w:rFonts w:ascii="Times New Roman" w:hAnsi="Times New Roman" w:cs="Times New Roman"/>
                <w:sz w:val="28"/>
                <w:szCs w:val="28"/>
              </w:rPr>
              <w:t>0,25</w:t>
            </w:r>
          </w:p>
        </w:tc>
      </w:tr>
    </w:tbl>
    <w:p w:rsidR="00FF50E5" w:rsidRPr="00717282" w:rsidRDefault="00FF50E5" w:rsidP="00AD4251">
      <w:pPr>
        <w:spacing w:after="0" w:line="240" w:lineRule="auto"/>
        <w:rPr>
          <w:rFonts w:ascii="Times New Roman" w:hAnsi="Times New Roman" w:cs="Times New Roman"/>
          <w:sz w:val="28"/>
          <w:szCs w:val="28"/>
        </w:rPr>
      </w:pPr>
      <w:bookmarkStart w:id="0" w:name="_GoBack"/>
      <w:bookmarkEnd w:id="0"/>
    </w:p>
    <w:sectPr w:rsidR="00FF50E5" w:rsidRPr="00717282" w:rsidSect="00304449">
      <w:footerReference w:type="default" r:id="rId9"/>
      <w:pgSz w:w="12240" w:h="15840"/>
      <w:pgMar w:top="284" w:right="1041" w:bottom="851" w:left="141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389" w:rsidRDefault="00BB7389" w:rsidP="00453F34">
      <w:pPr>
        <w:spacing w:after="0" w:line="240" w:lineRule="auto"/>
      </w:pPr>
      <w:r>
        <w:separator/>
      </w:r>
    </w:p>
  </w:endnote>
  <w:endnote w:type="continuationSeparator" w:id="0">
    <w:p w:rsidR="00BB7389" w:rsidRDefault="00BB7389" w:rsidP="0045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94672"/>
      <w:docPartObj>
        <w:docPartGallery w:val="Page Numbers (Bottom of Page)"/>
        <w:docPartUnique/>
      </w:docPartObj>
    </w:sdtPr>
    <w:sdtContent>
      <w:p w:rsidR="002243B5" w:rsidRDefault="002243B5">
        <w:pPr>
          <w:pStyle w:val="Footer"/>
          <w:jc w:val="center"/>
        </w:pPr>
        <w:r>
          <w:fldChar w:fldCharType="begin"/>
        </w:r>
        <w:r>
          <w:instrText xml:space="preserve"> PAGE   \* MERGEFORMAT </w:instrText>
        </w:r>
        <w:r>
          <w:fldChar w:fldCharType="separate"/>
        </w:r>
        <w:r w:rsidR="00AD4251">
          <w:rPr>
            <w:noProof/>
          </w:rPr>
          <w:t>15</w:t>
        </w:r>
        <w:r>
          <w:rPr>
            <w:noProof/>
          </w:rPr>
          <w:fldChar w:fldCharType="end"/>
        </w:r>
      </w:p>
    </w:sdtContent>
  </w:sdt>
  <w:p w:rsidR="002243B5" w:rsidRDefault="00224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389" w:rsidRDefault="00BB7389" w:rsidP="00453F34">
      <w:pPr>
        <w:spacing w:after="0" w:line="240" w:lineRule="auto"/>
      </w:pPr>
      <w:r>
        <w:separator/>
      </w:r>
    </w:p>
  </w:footnote>
  <w:footnote w:type="continuationSeparator" w:id="0">
    <w:p w:rsidR="00BB7389" w:rsidRDefault="00BB7389" w:rsidP="00453F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16C67"/>
    <w:multiLevelType w:val="hybridMultilevel"/>
    <w:tmpl w:val="D358706C"/>
    <w:lvl w:ilvl="0" w:tplc="B8320F2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56D9D"/>
    <w:multiLevelType w:val="hybridMultilevel"/>
    <w:tmpl w:val="8DBE2FEA"/>
    <w:lvl w:ilvl="0" w:tplc="309C4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491792"/>
    <w:multiLevelType w:val="hybridMultilevel"/>
    <w:tmpl w:val="FB7A1588"/>
    <w:lvl w:ilvl="0" w:tplc="D610C33E">
      <w:start w:val="1"/>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6E452C3"/>
    <w:multiLevelType w:val="hybridMultilevel"/>
    <w:tmpl w:val="06C05A90"/>
    <w:lvl w:ilvl="0" w:tplc="AD7AA4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F42FF0"/>
    <w:multiLevelType w:val="hybridMultilevel"/>
    <w:tmpl w:val="9BF45A2E"/>
    <w:lvl w:ilvl="0" w:tplc="5562060A">
      <w:start w:val="1"/>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3"/>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086F"/>
    <w:rsid w:val="00010742"/>
    <w:rsid w:val="00022B5C"/>
    <w:rsid w:val="000563D5"/>
    <w:rsid w:val="00057412"/>
    <w:rsid w:val="000644D0"/>
    <w:rsid w:val="000734CB"/>
    <w:rsid w:val="00074BE4"/>
    <w:rsid w:val="00076E49"/>
    <w:rsid w:val="00081F52"/>
    <w:rsid w:val="00092475"/>
    <w:rsid w:val="000A6F8F"/>
    <w:rsid w:val="000A716D"/>
    <w:rsid w:val="000F34CA"/>
    <w:rsid w:val="000F4B0C"/>
    <w:rsid w:val="00130659"/>
    <w:rsid w:val="001360D4"/>
    <w:rsid w:val="001443CE"/>
    <w:rsid w:val="0015086F"/>
    <w:rsid w:val="001533CC"/>
    <w:rsid w:val="0015725E"/>
    <w:rsid w:val="001A3ACE"/>
    <w:rsid w:val="001C27B4"/>
    <w:rsid w:val="001D1453"/>
    <w:rsid w:val="001D3D82"/>
    <w:rsid w:val="001D5A9F"/>
    <w:rsid w:val="001F3BAC"/>
    <w:rsid w:val="002017B2"/>
    <w:rsid w:val="002048DA"/>
    <w:rsid w:val="002155B4"/>
    <w:rsid w:val="00216897"/>
    <w:rsid w:val="00222EFD"/>
    <w:rsid w:val="0022321E"/>
    <w:rsid w:val="00223A6D"/>
    <w:rsid w:val="002243B5"/>
    <w:rsid w:val="002269DE"/>
    <w:rsid w:val="00235653"/>
    <w:rsid w:val="0026224B"/>
    <w:rsid w:val="002754D2"/>
    <w:rsid w:val="00285CB3"/>
    <w:rsid w:val="00286278"/>
    <w:rsid w:val="00286559"/>
    <w:rsid w:val="002939BB"/>
    <w:rsid w:val="002A3E71"/>
    <w:rsid w:val="002B3F62"/>
    <w:rsid w:val="002B47A4"/>
    <w:rsid w:val="002E1CE1"/>
    <w:rsid w:val="00304449"/>
    <w:rsid w:val="003079CD"/>
    <w:rsid w:val="00320352"/>
    <w:rsid w:val="00321147"/>
    <w:rsid w:val="003274AC"/>
    <w:rsid w:val="0034176A"/>
    <w:rsid w:val="00346AAD"/>
    <w:rsid w:val="003516D8"/>
    <w:rsid w:val="00364E82"/>
    <w:rsid w:val="00366512"/>
    <w:rsid w:val="003808B6"/>
    <w:rsid w:val="00387E9D"/>
    <w:rsid w:val="00393595"/>
    <w:rsid w:val="00394DCA"/>
    <w:rsid w:val="003A5551"/>
    <w:rsid w:val="003B6AA6"/>
    <w:rsid w:val="003C5446"/>
    <w:rsid w:val="003C6B70"/>
    <w:rsid w:val="003D5D70"/>
    <w:rsid w:val="003E1BB7"/>
    <w:rsid w:val="003E4859"/>
    <w:rsid w:val="003F4EE9"/>
    <w:rsid w:val="004067CA"/>
    <w:rsid w:val="00407B1C"/>
    <w:rsid w:val="00424102"/>
    <w:rsid w:val="004322A5"/>
    <w:rsid w:val="004330FB"/>
    <w:rsid w:val="00433EDD"/>
    <w:rsid w:val="00437EF8"/>
    <w:rsid w:val="004402CA"/>
    <w:rsid w:val="004437E8"/>
    <w:rsid w:val="00453F34"/>
    <w:rsid w:val="00457BBD"/>
    <w:rsid w:val="00481411"/>
    <w:rsid w:val="004944F3"/>
    <w:rsid w:val="004A2D9A"/>
    <w:rsid w:val="004B0D15"/>
    <w:rsid w:val="004C0E50"/>
    <w:rsid w:val="004C1CE3"/>
    <w:rsid w:val="004C2498"/>
    <w:rsid w:val="004D353D"/>
    <w:rsid w:val="004F67D7"/>
    <w:rsid w:val="00501891"/>
    <w:rsid w:val="005065C5"/>
    <w:rsid w:val="00520B90"/>
    <w:rsid w:val="00521C90"/>
    <w:rsid w:val="005226AE"/>
    <w:rsid w:val="005233ED"/>
    <w:rsid w:val="005322E8"/>
    <w:rsid w:val="00543A51"/>
    <w:rsid w:val="005453B6"/>
    <w:rsid w:val="005508D9"/>
    <w:rsid w:val="00551523"/>
    <w:rsid w:val="00563093"/>
    <w:rsid w:val="00565466"/>
    <w:rsid w:val="005755FC"/>
    <w:rsid w:val="00580BC5"/>
    <w:rsid w:val="0058372A"/>
    <w:rsid w:val="00586005"/>
    <w:rsid w:val="0059563F"/>
    <w:rsid w:val="005A17B2"/>
    <w:rsid w:val="005A7201"/>
    <w:rsid w:val="005C30D3"/>
    <w:rsid w:val="005E6D6E"/>
    <w:rsid w:val="006118C2"/>
    <w:rsid w:val="00612659"/>
    <w:rsid w:val="006346AB"/>
    <w:rsid w:val="00661C1D"/>
    <w:rsid w:val="00666A91"/>
    <w:rsid w:val="00676C9A"/>
    <w:rsid w:val="00680BEB"/>
    <w:rsid w:val="00696CE4"/>
    <w:rsid w:val="006A6948"/>
    <w:rsid w:val="006B3E9E"/>
    <w:rsid w:val="006B565C"/>
    <w:rsid w:val="006C7738"/>
    <w:rsid w:val="006E1D1A"/>
    <w:rsid w:val="00703734"/>
    <w:rsid w:val="00703DDA"/>
    <w:rsid w:val="00704715"/>
    <w:rsid w:val="00704A21"/>
    <w:rsid w:val="00704CBD"/>
    <w:rsid w:val="0071240F"/>
    <w:rsid w:val="00713287"/>
    <w:rsid w:val="00717282"/>
    <w:rsid w:val="00725B43"/>
    <w:rsid w:val="007359D0"/>
    <w:rsid w:val="00752709"/>
    <w:rsid w:val="00753B60"/>
    <w:rsid w:val="00761ACC"/>
    <w:rsid w:val="007712FC"/>
    <w:rsid w:val="00794BA1"/>
    <w:rsid w:val="00796E59"/>
    <w:rsid w:val="007B54B9"/>
    <w:rsid w:val="007C2C7A"/>
    <w:rsid w:val="007D16F1"/>
    <w:rsid w:val="007D6AC8"/>
    <w:rsid w:val="007E05CF"/>
    <w:rsid w:val="008042E2"/>
    <w:rsid w:val="008142CE"/>
    <w:rsid w:val="00820028"/>
    <w:rsid w:val="00833179"/>
    <w:rsid w:val="00847F1F"/>
    <w:rsid w:val="0085679F"/>
    <w:rsid w:val="008574EE"/>
    <w:rsid w:val="00874CDD"/>
    <w:rsid w:val="00875CF9"/>
    <w:rsid w:val="008849F8"/>
    <w:rsid w:val="00887B0C"/>
    <w:rsid w:val="00895767"/>
    <w:rsid w:val="008A2CDD"/>
    <w:rsid w:val="008A6855"/>
    <w:rsid w:val="008C6C1C"/>
    <w:rsid w:val="008C7B8C"/>
    <w:rsid w:val="008D5AC9"/>
    <w:rsid w:val="008E7D29"/>
    <w:rsid w:val="008F3CDE"/>
    <w:rsid w:val="00906912"/>
    <w:rsid w:val="0092528F"/>
    <w:rsid w:val="00935AF1"/>
    <w:rsid w:val="00942BB2"/>
    <w:rsid w:val="009436EF"/>
    <w:rsid w:val="00956541"/>
    <w:rsid w:val="00976177"/>
    <w:rsid w:val="009841B2"/>
    <w:rsid w:val="009A0B4A"/>
    <w:rsid w:val="009A0BE7"/>
    <w:rsid w:val="009A7E2D"/>
    <w:rsid w:val="009B1B53"/>
    <w:rsid w:val="009C016A"/>
    <w:rsid w:val="009C2446"/>
    <w:rsid w:val="009E5061"/>
    <w:rsid w:val="009F4DD2"/>
    <w:rsid w:val="009F50AC"/>
    <w:rsid w:val="009F5586"/>
    <w:rsid w:val="00A0065E"/>
    <w:rsid w:val="00A01BEB"/>
    <w:rsid w:val="00A02DF0"/>
    <w:rsid w:val="00A10132"/>
    <w:rsid w:val="00A10413"/>
    <w:rsid w:val="00A163AF"/>
    <w:rsid w:val="00A21B77"/>
    <w:rsid w:val="00A22F9E"/>
    <w:rsid w:val="00A264B7"/>
    <w:rsid w:val="00A97C1E"/>
    <w:rsid w:val="00AC4A0F"/>
    <w:rsid w:val="00AD4251"/>
    <w:rsid w:val="00AD5DAC"/>
    <w:rsid w:val="00AD6909"/>
    <w:rsid w:val="00AF2F42"/>
    <w:rsid w:val="00AF58C6"/>
    <w:rsid w:val="00AF7D6B"/>
    <w:rsid w:val="00B07908"/>
    <w:rsid w:val="00B31ACF"/>
    <w:rsid w:val="00B32BFB"/>
    <w:rsid w:val="00B44410"/>
    <w:rsid w:val="00B44B6C"/>
    <w:rsid w:val="00B52411"/>
    <w:rsid w:val="00B5666C"/>
    <w:rsid w:val="00B62DA7"/>
    <w:rsid w:val="00B6771C"/>
    <w:rsid w:val="00B73C19"/>
    <w:rsid w:val="00B875E8"/>
    <w:rsid w:val="00B94903"/>
    <w:rsid w:val="00B9491B"/>
    <w:rsid w:val="00BB168F"/>
    <w:rsid w:val="00BB5C54"/>
    <w:rsid w:val="00BB7389"/>
    <w:rsid w:val="00BF3709"/>
    <w:rsid w:val="00C17958"/>
    <w:rsid w:val="00C36C8B"/>
    <w:rsid w:val="00C46792"/>
    <w:rsid w:val="00C54AE3"/>
    <w:rsid w:val="00C62976"/>
    <w:rsid w:val="00C74E6B"/>
    <w:rsid w:val="00C973CA"/>
    <w:rsid w:val="00CB152C"/>
    <w:rsid w:val="00CB6220"/>
    <w:rsid w:val="00CB7D96"/>
    <w:rsid w:val="00CC181B"/>
    <w:rsid w:val="00CC7BC5"/>
    <w:rsid w:val="00CD1FF8"/>
    <w:rsid w:val="00CD72FF"/>
    <w:rsid w:val="00CE104E"/>
    <w:rsid w:val="00CE49FC"/>
    <w:rsid w:val="00CF3414"/>
    <w:rsid w:val="00D170AF"/>
    <w:rsid w:val="00D30A7B"/>
    <w:rsid w:val="00D4113F"/>
    <w:rsid w:val="00D61402"/>
    <w:rsid w:val="00D739E8"/>
    <w:rsid w:val="00D7524C"/>
    <w:rsid w:val="00D7764D"/>
    <w:rsid w:val="00D819D7"/>
    <w:rsid w:val="00D81DBC"/>
    <w:rsid w:val="00D97AF5"/>
    <w:rsid w:val="00DA0965"/>
    <w:rsid w:val="00DC1BBD"/>
    <w:rsid w:val="00DD3A66"/>
    <w:rsid w:val="00DE5F5B"/>
    <w:rsid w:val="00DF2ACB"/>
    <w:rsid w:val="00DF59C3"/>
    <w:rsid w:val="00DF72E1"/>
    <w:rsid w:val="00E10C97"/>
    <w:rsid w:val="00E122B8"/>
    <w:rsid w:val="00E126C6"/>
    <w:rsid w:val="00E14516"/>
    <w:rsid w:val="00E1452D"/>
    <w:rsid w:val="00E302AD"/>
    <w:rsid w:val="00E346ED"/>
    <w:rsid w:val="00E37116"/>
    <w:rsid w:val="00E37CC1"/>
    <w:rsid w:val="00E40740"/>
    <w:rsid w:val="00E53884"/>
    <w:rsid w:val="00E6484E"/>
    <w:rsid w:val="00E71270"/>
    <w:rsid w:val="00E7717B"/>
    <w:rsid w:val="00E77BFC"/>
    <w:rsid w:val="00E94665"/>
    <w:rsid w:val="00EA77B6"/>
    <w:rsid w:val="00EB0456"/>
    <w:rsid w:val="00EB1803"/>
    <w:rsid w:val="00EB50DE"/>
    <w:rsid w:val="00EB713F"/>
    <w:rsid w:val="00EC0ECD"/>
    <w:rsid w:val="00EC418F"/>
    <w:rsid w:val="00EE4F5D"/>
    <w:rsid w:val="00F14378"/>
    <w:rsid w:val="00F30577"/>
    <w:rsid w:val="00F32E62"/>
    <w:rsid w:val="00F36F72"/>
    <w:rsid w:val="00F405E7"/>
    <w:rsid w:val="00F4541F"/>
    <w:rsid w:val="00F573AF"/>
    <w:rsid w:val="00F94733"/>
    <w:rsid w:val="00FB2625"/>
    <w:rsid w:val="00FC40BC"/>
    <w:rsid w:val="00FC469C"/>
    <w:rsid w:val="00FD55B3"/>
    <w:rsid w:val="00FF50E5"/>
    <w:rsid w:val="00FF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7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51"/>
    <w:pPr>
      <w:ind w:left="720"/>
      <w:contextualSpacing/>
    </w:pPr>
  </w:style>
  <w:style w:type="paragraph" w:styleId="Header">
    <w:name w:val="header"/>
    <w:basedOn w:val="Normal"/>
    <w:link w:val="HeaderChar"/>
    <w:rsid w:val="00DA0965"/>
    <w:pPr>
      <w:tabs>
        <w:tab w:val="center" w:pos="4320"/>
        <w:tab w:val="right" w:pos="8640"/>
      </w:tabs>
      <w:spacing w:after="0" w:line="240" w:lineRule="auto"/>
    </w:pPr>
    <w:rPr>
      <w:rFonts w:ascii=".VnTime" w:eastAsia="Times New Roman" w:hAnsi=".VnTime" w:cs="Times New Roman"/>
      <w:sz w:val="28"/>
      <w:szCs w:val="20"/>
    </w:rPr>
  </w:style>
  <w:style w:type="character" w:customStyle="1" w:styleId="HeaderChar">
    <w:name w:val="Header Char"/>
    <w:basedOn w:val="DefaultParagraphFont"/>
    <w:link w:val="Header"/>
    <w:rsid w:val="00DA0965"/>
    <w:rPr>
      <w:rFonts w:ascii=".VnTime" w:eastAsia="Times New Roman" w:hAnsi=".VnTime" w:cs="Times New Roman"/>
      <w:sz w:val="28"/>
      <w:szCs w:val="20"/>
    </w:rPr>
  </w:style>
  <w:style w:type="paragraph" w:styleId="BodyTextIndent2">
    <w:name w:val="Body Text Indent 2"/>
    <w:basedOn w:val="Normal"/>
    <w:link w:val="BodyTextIndent2Char"/>
    <w:rsid w:val="00DA0965"/>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A09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3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34"/>
  </w:style>
  <w:style w:type="paragraph" w:customStyle="1" w:styleId="Char">
    <w:name w:val="Char"/>
    <w:basedOn w:val="Normal"/>
    <w:autoRedefine/>
    <w:rsid w:val="0015725E"/>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styleId="NormalWeb">
    <w:name w:val="Normal (Web)"/>
    <w:basedOn w:val="Normal"/>
    <w:rsid w:val="00696C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0">
    <w:name w:val="Char"/>
    <w:basedOn w:val="Normal"/>
    <w:autoRedefine/>
    <w:rsid w:val="00DF2AC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uiPriority w:val="99"/>
    <w:unhideWhenUsed/>
    <w:rsid w:val="00B31ACF"/>
    <w:pPr>
      <w:spacing w:after="120"/>
      <w:ind w:left="360"/>
    </w:pPr>
  </w:style>
  <w:style w:type="character" w:customStyle="1" w:styleId="BodyTextIndentChar">
    <w:name w:val="Body Text Indent Char"/>
    <w:basedOn w:val="DefaultParagraphFont"/>
    <w:link w:val="BodyTextIndent"/>
    <w:uiPriority w:val="99"/>
    <w:rsid w:val="00B31ACF"/>
  </w:style>
  <w:style w:type="paragraph" w:customStyle="1" w:styleId="Char1">
    <w:name w:val="Char"/>
    <w:basedOn w:val="Normal"/>
    <w:autoRedefine/>
    <w:rsid w:val="006B3E9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2">
    <w:name w:val="Char"/>
    <w:basedOn w:val="Normal"/>
    <w:autoRedefine/>
    <w:rsid w:val="00B6771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3">
    <w:name w:val="Char"/>
    <w:basedOn w:val="Normal"/>
    <w:autoRedefine/>
    <w:rsid w:val="007E05C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286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5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80928">
      <w:bodyDiv w:val="1"/>
      <w:marLeft w:val="0"/>
      <w:marRight w:val="0"/>
      <w:marTop w:val="0"/>
      <w:marBottom w:val="0"/>
      <w:divBdr>
        <w:top w:val="none" w:sz="0" w:space="0" w:color="auto"/>
        <w:left w:val="none" w:sz="0" w:space="0" w:color="auto"/>
        <w:bottom w:val="none" w:sz="0" w:space="0" w:color="auto"/>
        <w:right w:val="none" w:sz="0" w:space="0" w:color="auto"/>
      </w:divBdr>
    </w:div>
    <w:div w:id="416558253">
      <w:bodyDiv w:val="1"/>
      <w:marLeft w:val="0"/>
      <w:marRight w:val="0"/>
      <w:marTop w:val="0"/>
      <w:marBottom w:val="0"/>
      <w:divBdr>
        <w:top w:val="none" w:sz="0" w:space="0" w:color="auto"/>
        <w:left w:val="none" w:sz="0" w:space="0" w:color="auto"/>
        <w:bottom w:val="none" w:sz="0" w:space="0" w:color="auto"/>
        <w:right w:val="none" w:sz="0" w:space="0" w:color="auto"/>
      </w:divBdr>
    </w:div>
    <w:div w:id="535385419">
      <w:bodyDiv w:val="1"/>
      <w:marLeft w:val="0"/>
      <w:marRight w:val="0"/>
      <w:marTop w:val="0"/>
      <w:marBottom w:val="0"/>
      <w:divBdr>
        <w:top w:val="none" w:sz="0" w:space="0" w:color="auto"/>
        <w:left w:val="none" w:sz="0" w:space="0" w:color="auto"/>
        <w:bottom w:val="none" w:sz="0" w:space="0" w:color="auto"/>
        <w:right w:val="none" w:sz="0" w:space="0" w:color="auto"/>
      </w:divBdr>
    </w:div>
    <w:div w:id="561871155">
      <w:bodyDiv w:val="1"/>
      <w:marLeft w:val="0"/>
      <w:marRight w:val="0"/>
      <w:marTop w:val="0"/>
      <w:marBottom w:val="0"/>
      <w:divBdr>
        <w:top w:val="none" w:sz="0" w:space="0" w:color="auto"/>
        <w:left w:val="none" w:sz="0" w:space="0" w:color="auto"/>
        <w:bottom w:val="none" w:sz="0" w:space="0" w:color="auto"/>
        <w:right w:val="none" w:sz="0" w:space="0" w:color="auto"/>
      </w:divBdr>
    </w:div>
    <w:div w:id="1095327786">
      <w:bodyDiv w:val="1"/>
      <w:marLeft w:val="0"/>
      <w:marRight w:val="0"/>
      <w:marTop w:val="0"/>
      <w:marBottom w:val="0"/>
      <w:divBdr>
        <w:top w:val="none" w:sz="0" w:space="0" w:color="auto"/>
        <w:left w:val="none" w:sz="0" w:space="0" w:color="auto"/>
        <w:bottom w:val="none" w:sz="0" w:space="0" w:color="auto"/>
        <w:right w:val="none" w:sz="0" w:space="0" w:color="auto"/>
      </w:divBdr>
    </w:div>
    <w:div w:id="1784154539">
      <w:bodyDiv w:val="1"/>
      <w:marLeft w:val="0"/>
      <w:marRight w:val="0"/>
      <w:marTop w:val="0"/>
      <w:marBottom w:val="0"/>
      <w:divBdr>
        <w:top w:val="none" w:sz="0" w:space="0" w:color="auto"/>
        <w:left w:val="none" w:sz="0" w:space="0" w:color="auto"/>
        <w:bottom w:val="none" w:sz="0" w:space="0" w:color="auto"/>
        <w:right w:val="none" w:sz="0" w:space="0" w:color="auto"/>
      </w:divBdr>
    </w:div>
    <w:div w:id="180449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28543-1B4B-4B22-BD00-05679F42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16</Pages>
  <Words>5992</Words>
  <Characters>34161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LIO</cp:lastModifiedBy>
  <cp:revision>98</cp:revision>
  <cp:lastPrinted>2018-02-02T03:48:00Z</cp:lastPrinted>
  <dcterms:created xsi:type="dcterms:W3CDTF">2017-03-14T04:23:00Z</dcterms:created>
  <dcterms:modified xsi:type="dcterms:W3CDTF">2018-05-09T10:49:00Z</dcterms:modified>
</cp:coreProperties>
</file>